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8CFC8" w14:textId="2635D357" w:rsidR="00685838" w:rsidRPr="00E54A7C" w:rsidRDefault="00D329CC" w:rsidP="002A3304">
      <w:pPr>
        <w:jc w:val="center"/>
        <w:rPr>
          <w:rFonts w:ascii="Arial" w:hAnsi="Arial" w:cs="Arial"/>
          <w:b/>
          <w:bCs/>
          <w:iCs/>
          <w:sz w:val="28"/>
          <w:szCs w:val="28"/>
          <w:lang w:val="en-GB"/>
        </w:rPr>
      </w:pPr>
      <w:r>
        <w:rPr>
          <w:rFonts w:ascii="Arial" w:hAnsi="Arial" w:cs="Arial"/>
          <w:b/>
          <w:bCs/>
          <w:sz w:val="28"/>
          <w:szCs w:val="28"/>
          <w:lang w:val="en-GB"/>
        </w:rPr>
        <w:t>Campbell Collaboration Best Practices: Grey &amp; International Literature</w:t>
      </w:r>
    </w:p>
    <w:p w14:paraId="4F402703" w14:textId="6E280DE2" w:rsidR="00685838" w:rsidRDefault="00685838" w:rsidP="00685838">
      <w:pPr>
        <w:rPr>
          <w:rFonts w:ascii="Arial" w:hAnsi="Arial" w:cs="Arial"/>
          <w:bCs/>
          <w:iCs/>
          <w:lang w:val="en-GB"/>
        </w:rPr>
      </w:pPr>
      <w:r>
        <w:rPr>
          <w:rFonts w:ascii="Arial" w:hAnsi="Arial" w:cs="Arial"/>
          <w:bCs/>
          <w:iCs/>
          <w:lang w:val="en-GB"/>
        </w:rPr>
        <w:t xml:space="preserve"> </w:t>
      </w:r>
    </w:p>
    <w:p w14:paraId="23A3439E" w14:textId="79B4F859" w:rsidR="00CC703F" w:rsidRDefault="00D329CC" w:rsidP="00685838">
      <w:pPr>
        <w:jc w:val="center"/>
      </w:pPr>
      <w:r>
        <w:rPr>
          <w:rFonts w:ascii="Arial" w:hAnsi="Arial" w:cs="Arial"/>
          <w:bCs/>
          <w:iCs/>
          <w:lang w:val="en-GB"/>
        </w:rPr>
        <w:t>Presenter</w:t>
      </w:r>
      <w:r w:rsidR="00685838">
        <w:rPr>
          <w:rFonts w:ascii="Arial" w:hAnsi="Arial" w:cs="Arial"/>
          <w:bCs/>
          <w:iCs/>
          <w:lang w:val="en-GB"/>
        </w:rPr>
        <w:t xml:space="preserve">: </w:t>
      </w:r>
      <w:r>
        <w:rPr>
          <w:rFonts w:ascii="Arial" w:hAnsi="Arial" w:cs="Arial"/>
          <w:bCs/>
          <w:iCs/>
          <w:lang w:val="en-GB"/>
        </w:rPr>
        <w:t>David Pickup, Concordia University</w:t>
      </w:r>
    </w:p>
    <w:p w14:paraId="40217FE6" w14:textId="77777777" w:rsidR="00685838" w:rsidRDefault="00685838" w:rsidP="00C70E6A">
      <w:pPr>
        <w:rPr>
          <w:rFonts w:ascii="Arial" w:hAnsi="Arial" w:cs="Arial"/>
          <w:b/>
        </w:rPr>
      </w:pPr>
    </w:p>
    <w:p w14:paraId="3BC3A267" w14:textId="77777777" w:rsidR="00E54A7C" w:rsidRDefault="00E54A7C" w:rsidP="00C70E6A">
      <w:pPr>
        <w:rPr>
          <w:rFonts w:ascii="Arial" w:hAnsi="Arial" w:cs="Arial"/>
          <w:b/>
        </w:rPr>
      </w:pPr>
    </w:p>
    <w:p w14:paraId="0BF96678" w14:textId="199B33A7" w:rsidR="00517173" w:rsidRDefault="00517173" w:rsidP="00C70E6A">
      <w:pPr>
        <w:rPr>
          <w:rFonts w:ascii="Arial" w:hAnsi="Arial" w:cs="Arial"/>
          <w:b/>
        </w:rPr>
      </w:pPr>
      <w:r>
        <w:rPr>
          <w:rFonts w:ascii="Arial" w:hAnsi="Arial" w:cs="Arial"/>
          <w:b/>
        </w:rPr>
        <w:t xml:space="preserve">Slide </w:t>
      </w:r>
      <w:r w:rsidR="001F746D">
        <w:rPr>
          <w:rFonts w:ascii="Arial" w:hAnsi="Arial" w:cs="Arial"/>
          <w:b/>
        </w:rPr>
        <w:t xml:space="preserve">1: </w:t>
      </w:r>
      <w:r w:rsidR="00C70E6A">
        <w:rPr>
          <w:rFonts w:ascii="Arial" w:hAnsi="Arial" w:cs="Arial"/>
          <w:b/>
        </w:rPr>
        <w:t xml:space="preserve">Cover slide </w:t>
      </w:r>
    </w:p>
    <w:p w14:paraId="0EA106B8" w14:textId="77777777" w:rsidR="00F92BB0" w:rsidRPr="00F92BB0" w:rsidRDefault="00F92BB0" w:rsidP="00F92BB0">
      <w:pPr>
        <w:rPr>
          <w:rFonts w:ascii="Arial" w:hAnsi="Arial" w:cs="Arial"/>
          <w:bCs/>
          <w:iCs/>
          <w:lang w:val="en-GB"/>
        </w:rPr>
      </w:pPr>
      <w:r w:rsidRPr="00F92BB0">
        <w:rPr>
          <w:rFonts w:ascii="Arial" w:hAnsi="Arial" w:cs="Arial"/>
          <w:bCs/>
          <w:lang w:val="en-GB"/>
        </w:rPr>
        <w:t>Campbell Collaboration Best Practices: Grey &amp; International Literature</w:t>
      </w:r>
    </w:p>
    <w:p w14:paraId="0F4672E7" w14:textId="072DFA0D" w:rsidR="00C70E6A" w:rsidRPr="00C70E6A" w:rsidRDefault="00C70E6A" w:rsidP="00C70E6A">
      <w:pPr>
        <w:rPr>
          <w:rFonts w:ascii="Arial" w:hAnsi="Arial" w:cs="Arial"/>
          <w:bCs/>
        </w:rPr>
      </w:pPr>
      <w:r w:rsidRPr="00C70E6A">
        <w:rPr>
          <w:rFonts w:ascii="Arial" w:hAnsi="Arial" w:cs="Arial"/>
          <w:bCs/>
        </w:rPr>
        <w:t>Hosted by AIR’s Center on Knowledge Translation for Disability and Rehabilitation Research (KTDRR)</w:t>
      </w:r>
      <w:r w:rsidR="00517173">
        <w:rPr>
          <w:rFonts w:ascii="Arial" w:hAnsi="Arial" w:cs="Arial"/>
          <w:bCs/>
        </w:rPr>
        <w:t>.</w:t>
      </w:r>
    </w:p>
    <w:p w14:paraId="4C8EAFC1" w14:textId="77777777" w:rsidR="00517173" w:rsidRDefault="00517173" w:rsidP="00517173">
      <w:pPr>
        <w:rPr>
          <w:rFonts w:ascii="Arial" w:hAnsi="Arial" w:cs="Arial"/>
          <w:bCs/>
          <w:iCs/>
        </w:rPr>
      </w:pPr>
      <w:r w:rsidRPr="00517173">
        <w:rPr>
          <w:rFonts w:ascii="Arial" w:hAnsi="Arial" w:cs="Arial"/>
          <w:bCs/>
          <w:iCs/>
        </w:rPr>
        <w:t>Copyright © 2018 American Institutes for Research (AIR). All rights reserved.</w:t>
      </w:r>
      <w:r w:rsidRPr="00517173">
        <w:rPr>
          <w:rFonts w:ascii="Arial" w:hAnsi="Arial" w:cs="Arial"/>
          <w:bCs/>
        </w:rPr>
        <w:t xml:space="preserve"> </w:t>
      </w:r>
      <w:r w:rsidRPr="00517173">
        <w:rPr>
          <w:rFonts w:ascii="Arial" w:hAnsi="Arial" w:cs="Arial"/>
          <w:bCs/>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7" w:history="1">
        <w:r w:rsidRPr="00517173">
          <w:rPr>
            <w:rStyle w:val="Hyperlink"/>
            <w:rFonts w:ascii="Arial" w:hAnsi="Arial" w:cs="Arial"/>
            <w:bCs/>
            <w:iCs/>
          </w:rPr>
          <w:t>copyright_PS@air.org</w:t>
        </w:r>
      </w:hyperlink>
      <w:r w:rsidRPr="00517173">
        <w:rPr>
          <w:rFonts w:ascii="Arial" w:hAnsi="Arial" w:cs="Arial"/>
          <w:bCs/>
          <w:iCs/>
        </w:rPr>
        <w:t>. Users may need to secure additional permissions from copyright holders whose work AIR included after obtaining permission as noted to reproduce or adapt materials for this presentation.</w:t>
      </w:r>
    </w:p>
    <w:p w14:paraId="5C767982" w14:textId="528B81BB" w:rsidR="00C70E6A" w:rsidRDefault="001F746D" w:rsidP="00600637">
      <w:pPr>
        <w:rPr>
          <w:rFonts w:ascii="Arial" w:hAnsi="Arial" w:cs="Arial"/>
          <w:b/>
        </w:rPr>
      </w:pPr>
      <w:r>
        <w:rPr>
          <w:rFonts w:ascii="Arial" w:hAnsi="Arial" w:cs="Arial"/>
          <w:b/>
        </w:rPr>
        <w:t xml:space="preserve">Cover slide template: </w:t>
      </w:r>
      <w:r w:rsidRPr="001F746D">
        <w:rPr>
          <w:rFonts w:ascii="Arial" w:hAnsi="Arial" w:cs="Arial"/>
        </w:rPr>
        <w:t>dark blue background with white text and gray text. Gray bar at bottom with AIR logo on the left (gray and blue column on left; letters in blue, AIR (R) on the right; words below in blue, American Institutes for Research (R)</w:t>
      </w:r>
      <w:r w:rsidR="009B3AFD">
        <w:rPr>
          <w:rFonts w:ascii="Arial" w:hAnsi="Arial" w:cs="Arial"/>
        </w:rPr>
        <w:t>)</w:t>
      </w:r>
      <w:r w:rsidRPr="001F746D">
        <w:rPr>
          <w:rFonts w:ascii="Arial" w:hAnsi="Arial" w:cs="Arial"/>
        </w:rPr>
        <w:t>.</w:t>
      </w:r>
      <w:r w:rsidR="00BD020D">
        <w:rPr>
          <w:rFonts w:ascii="Arial" w:hAnsi="Arial" w:cs="Arial"/>
        </w:rPr>
        <w:t xml:space="preserve"> </w:t>
      </w:r>
    </w:p>
    <w:p w14:paraId="60E21163" w14:textId="77777777" w:rsidR="00292430" w:rsidRDefault="00292430" w:rsidP="00600637">
      <w:pPr>
        <w:rPr>
          <w:rFonts w:ascii="Arial" w:hAnsi="Arial" w:cs="Arial"/>
          <w:b/>
        </w:rPr>
      </w:pPr>
    </w:p>
    <w:p w14:paraId="5DCADBEF" w14:textId="6C1C2A87" w:rsidR="00517173" w:rsidRPr="00195C08" w:rsidRDefault="00517173" w:rsidP="00517173">
      <w:pPr>
        <w:rPr>
          <w:rFonts w:ascii="Arial" w:hAnsi="Arial" w:cs="Arial"/>
          <w:b/>
        </w:rPr>
      </w:pPr>
      <w:r>
        <w:rPr>
          <w:rFonts w:ascii="Arial" w:hAnsi="Arial" w:cs="Arial"/>
          <w:b/>
        </w:rPr>
        <w:t xml:space="preserve">Slide 2: </w:t>
      </w:r>
      <w:r w:rsidR="00864D57">
        <w:rPr>
          <w:rFonts w:ascii="Arial" w:hAnsi="Arial" w:cs="Arial"/>
          <w:b/>
        </w:rPr>
        <w:t>Title slide</w:t>
      </w:r>
      <w:r w:rsidR="00195C08">
        <w:rPr>
          <w:rFonts w:ascii="Arial" w:hAnsi="Arial" w:cs="Arial"/>
          <w:b/>
        </w:rPr>
        <w:t xml:space="preserve">: </w:t>
      </w:r>
      <w:r w:rsidR="00F92BB0" w:rsidRPr="00E770C5">
        <w:rPr>
          <w:rFonts w:ascii="Arial" w:hAnsi="Arial" w:cs="Arial"/>
          <w:b/>
          <w:bCs/>
          <w:lang w:val="en-GB"/>
        </w:rPr>
        <w:t>Objectives</w:t>
      </w:r>
    </w:p>
    <w:p w14:paraId="033ADE9E" w14:textId="25B1DAB2" w:rsidR="00517173" w:rsidRDefault="00F92BB0" w:rsidP="00F92BB0">
      <w:pPr>
        <w:pStyle w:val="ListParagraph"/>
        <w:numPr>
          <w:ilvl w:val="0"/>
          <w:numId w:val="22"/>
        </w:numPr>
        <w:rPr>
          <w:rFonts w:ascii="Arial" w:hAnsi="Arial" w:cs="Arial"/>
          <w:bCs/>
          <w:iCs/>
          <w:lang w:val="en-GB"/>
        </w:rPr>
      </w:pPr>
      <w:r w:rsidRPr="00F92BB0">
        <w:rPr>
          <w:rFonts w:ascii="Arial" w:hAnsi="Arial" w:cs="Arial"/>
          <w:bCs/>
          <w:iCs/>
          <w:lang w:val="en-GB"/>
        </w:rPr>
        <w:t>Grey Literature</w:t>
      </w:r>
    </w:p>
    <w:p w14:paraId="4DE06C5D" w14:textId="35A9FE6F" w:rsidR="00F92BB0" w:rsidRPr="00F92BB0" w:rsidRDefault="00F92BB0" w:rsidP="00F92BB0">
      <w:pPr>
        <w:pStyle w:val="ListParagraph"/>
        <w:numPr>
          <w:ilvl w:val="0"/>
          <w:numId w:val="22"/>
        </w:numPr>
        <w:rPr>
          <w:rFonts w:ascii="Arial" w:hAnsi="Arial" w:cs="Arial"/>
          <w:bCs/>
          <w:iCs/>
          <w:lang w:val="en-GB"/>
        </w:rPr>
      </w:pPr>
      <w:r>
        <w:rPr>
          <w:rFonts w:ascii="Arial" w:hAnsi="Arial" w:cs="Arial"/>
          <w:bCs/>
          <w:iCs/>
          <w:lang w:val="en-GB"/>
        </w:rPr>
        <w:t>International Sources of Information</w:t>
      </w:r>
    </w:p>
    <w:p w14:paraId="470DE7D0" w14:textId="1E61C7DD" w:rsidR="00195C08" w:rsidRDefault="00C40178" w:rsidP="00195C08">
      <w:pPr>
        <w:rPr>
          <w:rFonts w:ascii="Arial" w:hAnsi="Arial" w:cs="Arial"/>
          <w:b/>
        </w:rPr>
      </w:pPr>
      <w:r w:rsidRPr="00C40178">
        <w:rPr>
          <w:rFonts w:ascii="Arial" w:hAnsi="Arial" w:cs="Arial"/>
          <w:b/>
          <w:bCs/>
          <w:iCs/>
          <w:lang w:val="en-GB"/>
        </w:rPr>
        <w:t>Title s</w:t>
      </w:r>
      <w:r w:rsidR="00517173" w:rsidRPr="00C40178">
        <w:rPr>
          <w:rFonts w:ascii="Arial" w:hAnsi="Arial" w:cs="Arial"/>
          <w:b/>
          <w:bCs/>
          <w:iCs/>
          <w:lang w:val="en-GB"/>
        </w:rPr>
        <w:t>lide template:</w:t>
      </w:r>
      <w:r w:rsidR="00517173" w:rsidRPr="00943686">
        <w:rPr>
          <w:rFonts w:ascii="Arial" w:hAnsi="Arial" w:cs="Arial"/>
          <w:bCs/>
          <w:iCs/>
          <w:lang w:val="en-GB"/>
        </w:rPr>
        <w:t xml:space="preserve"> </w:t>
      </w:r>
      <w:r w:rsidR="00195C08">
        <w:rPr>
          <w:rFonts w:ascii="Arial" w:hAnsi="Arial" w:cs="Arial"/>
        </w:rPr>
        <w:t>O</w:t>
      </w:r>
      <w:r w:rsidR="00195C08" w:rsidRPr="00195C08">
        <w:rPr>
          <w:rFonts w:ascii="Arial" w:hAnsi="Arial" w:cs="Arial"/>
        </w:rPr>
        <w:t xml:space="preserve">range and yellow </w:t>
      </w:r>
      <w:r w:rsidR="00195C08">
        <w:rPr>
          <w:rFonts w:ascii="Arial" w:hAnsi="Arial" w:cs="Arial"/>
        </w:rPr>
        <w:t>triangular</w:t>
      </w:r>
      <w:r w:rsidR="00195C08">
        <w:rPr>
          <w:rFonts w:ascii="Arial" w:hAnsi="Arial" w:cs="Arial"/>
          <w:b/>
        </w:rPr>
        <w:t xml:space="preserve"> </w:t>
      </w:r>
      <w:r w:rsidR="00195C08" w:rsidRPr="00195C08">
        <w:rPr>
          <w:rFonts w:ascii="Arial" w:hAnsi="Arial" w:cs="Arial"/>
        </w:rPr>
        <w:t>design in the upper left corner. On the bottom left is the University of Concordia logo</w:t>
      </w:r>
      <w:r w:rsidR="00195C08">
        <w:rPr>
          <w:rFonts w:ascii="Arial" w:hAnsi="Arial" w:cs="Arial"/>
        </w:rPr>
        <w:t>. On the bottom right corner is the logo for The Centre for the Study of Learning</w:t>
      </w:r>
      <w:r w:rsidR="00195C08">
        <w:rPr>
          <w:rFonts w:ascii="Arial" w:hAnsi="Arial" w:cs="Arial"/>
          <w:b/>
        </w:rPr>
        <w:t xml:space="preserve"> </w:t>
      </w:r>
      <w:r w:rsidR="00195C08" w:rsidRPr="00195C08">
        <w:rPr>
          <w:rFonts w:ascii="Arial" w:hAnsi="Arial" w:cs="Arial"/>
        </w:rPr>
        <w:t>and Performance</w:t>
      </w:r>
      <w:r w:rsidR="00195C08">
        <w:rPr>
          <w:rFonts w:ascii="Arial" w:hAnsi="Arial" w:cs="Arial"/>
        </w:rPr>
        <w:t xml:space="preserve"> (CSLP).</w:t>
      </w:r>
    </w:p>
    <w:p w14:paraId="2CC1626C" w14:textId="77777777" w:rsidR="00A0371F" w:rsidRDefault="00A0371F" w:rsidP="00600637">
      <w:pPr>
        <w:rPr>
          <w:rFonts w:ascii="Arial" w:hAnsi="Arial" w:cs="Arial"/>
          <w:b/>
        </w:rPr>
      </w:pPr>
    </w:p>
    <w:p w14:paraId="68DDCE56" w14:textId="4C8DAA9D" w:rsidR="00864D57" w:rsidRDefault="00864D57" w:rsidP="00600637">
      <w:pPr>
        <w:rPr>
          <w:rFonts w:ascii="Arial" w:hAnsi="Arial" w:cs="Arial"/>
          <w:b/>
          <w:lang w:val="en-GB"/>
        </w:rPr>
      </w:pPr>
      <w:r w:rsidRPr="00A47478">
        <w:rPr>
          <w:rFonts w:ascii="Arial" w:hAnsi="Arial" w:cs="Arial"/>
          <w:b/>
        </w:rPr>
        <w:t>Slide 3:</w:t>
      </w:r>
      <w:r w:rsidR="00C40178" w:rsidRPr="00A47478">
        <w:rPr>
          <w:rFonts w:ascii="Arial" w:hAnsi="Arial" w:cs="Arial"/>
          <w:b/>
        </w:rPr>
        <w:t xml:space="preserve"> </w:t>
      </w:r>
      <w:r w:rsidR="00195C08">
        <w:rPr>
          <w:rFonts w:ascii="Arial" w:hAnsi="Arial" w:cs="Arial"/>
          <w:b/>
          <w:lang w:val="en-GB"/>
        </w:rPr>
        <w:t>Grey Literature</w:t>
      </w:r>
    </w:p>
    <w:p w14:paraId="360BF195" w14:textId="3718D7A3" w:rsidR="002A3304" w:rsidRPr="004344E7" w:rsidRDefault="00195C08" w:rsidP="00195C08">
      <w:pPr>
        <w:pStyle w:val="ListParagraph"/>
        <w:numPr>
          <w:ilvl w:val="0"/>
          <w:numId w:val="24"/>
        </w:numPr>
        <w:rPr>
          <w:rFonts w:ascii="Arial" w:hAnsi="Arial" w:cs="Arial"/>
          <w:lang w:val="en-GB"/>
        </w:rPr>
      </w:pPr>
      <w:r w:rsidRPr="004344E7">
        <w:rPr>
          <w:rFonts w:ascii="Arial" w:hAnsi="Arial" w:cs="Arial"/>
          <w:lang w:val="en-GB"/>
        </w:rPr>
        <w:t xml:space="preserve">“That which is produced on all levels of government, academics, business and industry in print and electronic formats, but which is not controlled by commercial publishers.” </w:t>
      </w:r>
      <w:r w:rsidRPr="004344E7">
        <w:rPr>
          <w:rFonts w:ascii="Arial" w:hAnsi="Arial" w:cs="Arial"/>
        </w:rPr>
        <w:t>~</w:t>
      </w:r>
      <w:r w:rsidRPr="004344E7">
        <w:rPr>
          <w:rFonts w:ascii="Arial" w:hAnsi="Arial" w:cs="Arial"/>
          <w:lang w:val="en-GB"/>
        </w:rPr>
        <w:t>GreyLit.org</w:t>
      </w:r>
    </w:p>
    <w:p w14:paraId="364A2650" w14:textId="431709A7" w:rsidR="00931416" w:rsidRPr="004344E7" w:rsidRDefault="00931416" w:rsidP="00195C08">
      <w:pPr>
        <w:pStyle w:val="ListParagraph"/>
        <w:numPr>
          <w:ilvl w:val="0"/>
          <w:numId w:val="24"/>
        </w:numPr>
        <w:rPr>
          <w:rFonts w:ascii="Arial" w:hAnsi="Arial" w:cs="Arial"/>
          <w:lang w:val="en-GB"/>
        </w:rPr>
      </w:pPr>
      <w:r w:rsidRPr="004344E7">
        <w:rPr>
          <w:rFonts w:ascii="Arial" w:hAnsi="Arial" w:cs="Arial"/>
          <w:lang w:val="en-GB"/>
        </w:rPr>
        <w:t xml:space="preserve">“Materials and research produced by organizations outside of the traditional commercial or academic publishing and distribution channels.” </w:t>
      </w:r>
      <w:r w:rsidRPr="004344E7">
        <w:rPr>
          <w:rFonts w:ascii="Arial" w:hAnsi="Arial" w:cs="Arial"/>
        </w:rPr>
        <w:t>~Wikipedia</w:t>
      </w:r>
    </w:p>
    <w:p w14:paraId="1FA06B1D" w14:textId="77777777" w:rsidR="00F12AED" w:rsidRPr="00292430" w:rsidRDefault="00F12AED" w:rsidP="00600637">
      <w:pPr>
        <w:rPr>
          <w:rFonts w:ascii="Arial" w:hAnsi="Arial" w:cs="Arial"/>
          <w:b/>
          <w:highlight w:val="yellow"/>
        </w:rPr>
      </w:pPr>
    </w:p>
    <w:p w14:paraId="2BF8844E" w14:textId="2D1CB330" w:rsidR="00E770C5" w:rsidRDefault="00864D57" w:rsidP="00E770C5">
      <w:pPr>
        <w:rPr>
          <w:rFonts w:ascii="Arial" w:hAnsi="Arial" w:cs="Arial"/>
          <w:b/>
        </w:rPr>
      </w:pPr>
      <w:r w:rsidRPr="00A47478">
        <w:rPr>
          <w:rFonts w:ascii="Arial" w:hAnsi="Arial" w:cs="Arial"/>
          <w:b/>
        </w:rPr>
        <w:t>Slide 4:</w:t>
      </w:r>
      <w:r w:rsidR="00170A85" w:rsidRPr="00A47478">
        <w:rPr>
          <w:rFonts w:ascii="Arial" w:hAnsi="Arial" w:cs="Arial"/>
          <w:b/>
        </w:rPr>
        <w:t xml:space="preserve"> </w:t>
      </w:r>
      <w:r w:rsidR="00E770C5">
        <w:rPr>
          <w:rFonts w:ascii="Arial" w:hAnsi="Arial" w:cs="Arial"/>
          <w:b/>
          <w:lang w:val="en-GB"/>
        </w:rPr>
        <w:t>Grey Literature</w:t>
      </w:r>
    </w:p>
    <w:p w14:paraId="62564E82" w14:textId="106C851A" w:rsidR="00E770C5" w:rsidRPr="00D7626F" w:rsidRDefault="00E770C5" w:rsidP="00E770C5">
      <w:pPr>
        <w:pStyle w:val="ListParagraph"/>
        <w:numPr>
          <w:ilvl w:val="0"/>
          <w:numId w:val="25"/>
        </w:numPr>
        <w:ind w:left="270" w:hanging="270"/>
        <w:rPr>
          <w:rFonts w:ascii="Arial" w:hAnsi="Arial" w:cs="Arial"/>
        </w:rPr>
      </w:pPr>
      <w:r w:rsidRPr="00D7626F">
        <w:rPr>
          <w:rFonts w:ascii="Arial" w:hAnsi="Arial" w:cs="Arial"/>
        </w:rPr>
        <w:t>Special Resources</w:t>
      </w:r>
    </w:p>
    <w:p w14:paraId="4366A4C3" w14:textId="2FD6144F" w:rsidR="00E770C5" w:rsidRPr="00D7626F" w:rsidRDefault="00E770C5" w:rsidP="00E770C5">
      <w:pPr>
        <w:pStyle w:val="ListParagraph"/>
        <w:numPr>
          <w:ilvl w:val="0"/>
          <w:numId w:val="25"/>
        </w:numPr>
        <w:rPr>
          <w:rFonts w:ascii="Arial" w:hAnsi="Arial" w:cs="Arial"/>
        </w:rPr>
      </w:pPr>
      <w:r w:rsidRPr="00D7626F">
        <w:rPr>
          <w:rFonts w:ascii="Arial" w:hAnsi="Arial" w:cs="Arial"/>
        </w:rPr>
        <w:t>OpenGrey.eu</w:t>
      </w:r>
    </w:p>
    <w:p w14:paraId="4473F6F6" w14:textId="22D15DCD" w:rsidR="00E770C5" w:rsidRPr="00D7626F" w:rsidRDefault="00E770C5" w:rsidP="00E770C5">
      <w:pPr>
        <w:pStyle w:val="ListParagraph"/>
        <w:numPr>
          <w:ilvl w:val="0"/>
          <w:numId w:val="25"/>
        </w:numPr>
        <w:rPr>
          <w:rFonts w:ascii="Arial" w:hAnsi="Arial" w:cs="Arial"/>
        </w:rPr>
      </w:pPr>
      <w:r w:rsidRPr="00D7626F">
        <w:rPr>
          <w:rFonts w:ascii="Arial" w:hAnsi="Arial" w:cs="Arial"/>
        </w:rPr>
        <w:t>ProQuest Dissertations &amp; Theses Global</w:t>
      </w:r>
    </w:p>
    <w:p w14:paraId="7F89AD16" w14:textId="5A24CA74" w:rsidR="00907B81" w:rsidRPr="00D7626F" w:rsidRDefault="00E770C5" w:rsidP="00907B81">
      <w:pPr>
        <w:pStyle w:val="ListParagraph"/>
        <w:numPr>
          <w:ilvl w:val="0"/>
          <w:numId w:val="25"/>
        </w:numPr>
        <w:rPr>
          <w:rFonts w:ascii="Arial" w:hAnsi="Arial" w:cs="Arial"/>
        </w:rPr>
      </w:pPr>
      <w:r w:rsidRPr="00D7626F">
        <w:rPr>
          <w:rFonts w:ascii="Arial" w:hAnsi="Arial" w:cs="Arial"/>
        </w:rPr>
        <w:t>Conference Proceeding Citatio</w:t>
      </w:r>
      <w:r w:rsidR="00907B81" w:rsidRPr="00D7626F">
        <w:rPr>
          <w:rFonts w:ascii="Arial" w:hAnsi="Arial" w:cs="Arial"/>
        </w:rPr>
        <w:t>n Index (Web of Science)</w:t>
      </w:r>
    </w:p>
    <w:p w14:paraId="7A2E37EF" w14:textId="17D1F969" w:rsidR="00907B81" w:rsidRPr="00D7626F" w:rsidRDefault="00907B81" w:rsidP="00907B81">
      <w:pPr>
        <w:pStyle w:val="ListParagraph"/>
        <w:numPr>
          <w:ilvl w:val="0"/>
          <w:numId w:val="25"/>
        </w:numPr>
        <w:rPr>
          <w:rFonts w:ascii="Arial" w:hAnsi="Arial" w:cs="Arial"/>
        </w:rPr>
      </w:pPr>
      <w:r w:rsidRPr="00D7626F">
        <w:rPr>
          <w:rFonts w:ascii="Arial" w:hAnsi="Arial" w:cs="Arial"/>
        </w:rPr>
        <w:t>Specialist websites/resources (i.e. LearnTechLib)</w:t>
      </w:r>
    </w:p>
    <w:p w14:paraId="50779D14" w14:textId="67E22D30" w:rsidR="00907B81" w:rsidRPr="00D7626F" w:rsidRDefault="00907B81" w:rsidP="00907B81">
      <w:pPr>
        <w:pStyle w:val="ListParagraph"/>
        <w:numPr>
          <w:ilvl w:val="0"/>
          <w:numId w:val="25"/>
        </w:numPr>
        <w:rPr>
          <w:rFonts w:ascii="Arial" w:hAnsi="Arial" w:cs="Arial"/>
        </w:rPr>
      </w:pPr>
      <w:r w:rsidRPr="00D7626F">
        <w:rPr>
          <w:rFonts w:ascii="Arial" w:hAnsi="Arial" w:cs="Arial"/>
        </w:rPr>
        <w:t>Campbell Information Retrieval Guide</w:t>
      </w:r>
    </w:p>
    <w:p w14:paraId="0E683DD6" w14:textId="77777777" w:rsidR="004344E7" w:rsidRPr="00D7626F" w:rsidRDefault="004344E7" w:rsidP="004344E7">
      <w:pPr>
        <w:rPr>
          <w:rFonts w:ascii="Arial" w:hAnsi="Arial" w:cs="Arial"/>
        </w:rPr>
      </w:pPr>
    </w:p>
    <w:p w14:paraId="5018E2AE" w14:textId="77777777" w:rsidR="004344E7" w:rsidRPr="00D7626F" w:rsidRDefault="004344E7" w:rsidP="004344E7">
      <w:pPr>
        <w:rPr>
          <w:rFonts w:ascii="Arial" w:hAnsi="Arial" w:cs="Arial"/>
        </w:rPr>
      </w:pPr>
    </w:p>
    <w:p w14:paraId="13CF22E5" w14:textId="35C9CEDA" w:rsidR="004344E7" w:rsidRPr="00D7626F" w:rsidRDefault="004344E7" w:rsidP="004344E7">
      <w:pPr>
        <w:rPr>
          <w:rFonts w:ascii="Arial" w:hAnsi="Arial" w:cs="Arial"/>
        </w:rPr>
      </w:pPr>
      <w:r w:rsidRPr="00D7626F">
        <w:rPr>
          <w:rFonts w:ascii="Arial" w:hAnsi="Arial" w:cs="Arial"/>
        </w:rPr>
        <w:lastRenderedPageBreak/>
        <w:t xml:space="preserve">Kugley, S., Wade, A., Thomas, J., Mahood, Q., Jørgensen, A-M. K., Hammerstrøm, K., &amp; Sathe, N. (2016). </w:t>
      </w:r>
      <w:r w:rsidRPr="00D7626F">
        <w:rPr>
          <w:rFonts w:ascii="Arial" w:hAnsi="Arial" w:cs="Arial"/>
          <w:i/>
          <w:iCs/>
        </w:rPr>
        <w:t>Searching for studies: A guide to information retrieval for Campbell systematic reviews</w:t>
      </w:r>
      <w:r w:rsidRPr="00D7626F">
        <w:rPr>
          <w:rFonts w:ascii="Arial" w:hAnsi="Arial" w:cs="Arial"/>
        </w:rPr>
        <w:t xml:space="preserve">. Retrieved from Campbell </w:t>
      </w:r>
      <w:r w:rsidRPr="00D7626F">
        <w:rPr>
          <w:rFonts w:ascii="Arial" w:hAnsi="Arial" w:cs="Arial"/>
        </w:rPr>
        <w:tab/>
        <w:t xml:space="preserve">Collaboration website: </w:t>
      </w:r>
      <w:hyperlink r:id="rId8" w:history="1">
        <w:r w:rsidRPr="00D7626F">
          <w:rPr>
            <w:rStyle w:val="Hyperlink"/>
            <w:rFonts w:ascii="Arial" w:hAnsi="Arial" w:cs="Arial"/>
          </w:rPr>
          <w:t>https</w:t>
        </w:r>
      </w:hyperlink>
      <w:hyperlink r:id="rId9" w:history="1">
        <w:r w:rsidRPr="00D7626F">
          <w:rPr>
            <w:rStyle w:val="Hyperlink"/>
            <w:rFonts w:ascii="Arial" w:hAnsi="Arial" w:cs="Arial"/>
          </w:rPr>
          <w:t>://</w:t>
        </w:r>
      </w:hyperlink>
      <w:hyperlink r:id="rId10" w:history="1">
        <w:r w:rsidRPr="00D7626F">
          <w:rPr>
            <w:rStyle w:val="Hyperlink"/>
            <w:rFonts w:ascii="Arial" w:hAnsi="Arial" w:cs="Arial"/>
          </w:rPr>
          <w:t>www.campbellcollaboration.org/images/Campbell_Methods_Guides_Information_Retrieval.pdf</w:t>
        </w:r>
      </w:hyperlink>
    </w:p>
    <w:p w14:paraId="125DE435" w14:textId="77777777" w:rsidR="0056350E" w:rsidRPr="00942280" w:rsidRDefault="0056350E" w:rsidP="00600637">
      <w:pPr>
        <w:rPr>
          <w:rFonts w:ascii="Arial" w:hAnsi="Arial" w:cs="Arial"/>
          <w:b/>
        </w:rPr>
      </w:pPr>
    </w:p>
    <w:p w14:paraId="0497293C" w14:textId="4132CE72" w:rsidR="006D7606" w:rsidRDefault="00864D57" w:rsidP="006D7606">
      <w:pPr>
        <w:rPr>
          <w:rFonts w:ascii="Arial" w:hAnsi="Arial" w:cs="Arial"/>
          <w:b/>
        </w:rPr>
      </w:pPr>
      <w:r w:rsidRPr="00942280">
        <w:rPr>
          <w:rFonts w:ascii="Arial" w:hAnsi="Arial" w:cs="Arial"/>
          <w:b/>
        </w:rPr>
        <w:t>Slide 5:</w:t>
      </w:r>
      <w:r w:rsidR="00170A85" w:rsidRPr="00942280">
        <w:rPr>
          <w:rFonts w:ascii="Arial" w:hAnsi="Arial" w:cs="Arial"/>
          <w:b/>
        </w:rPr>
        <w:t xml:space="preserve"> </w:t>
      </w:r>
      <w:r w:rsidR="006D7606">
        <w:rPr>
          <w:rFonts w:ascii="Arial" w:hAnsi="Arial" w:cs="Arial"/>
          <w:b/>
        </w:rPr>
        <w:t>Grey Literature (Con’t)</w:t>
      </w:r>
    </w:p>
    <w:p w14:paraId="6A685FDF" w14:textId="19BA8FE2" w:rsidR="006D7606" w:rsidRPr="00CF4C51" w:rsidRDefault="006D7606" w:rsidP="006D7606">
      <w:pPr>
        <w:pStyle w:val="ListParagraph"/>
        <w:numPr>
          <w:ilvl w:val="0"/>
          <w:numId w:val="26"/>
        </w:numPr>
        <w:rPr>
          <w:rFonts w:ascii="Arial" w:hAnsi="Arial" w:cs="Arial"/>
        </w:rPr>
      </w:pPr>
      <w:r w:rsidRPr="00CF4C51">
        <w:rPr>
          <w:rFonts w:ascii="Arial" w:hAnsi="Arial" w:cs="Arial"/>
        </w:rPr>
        <w:t>One of the best solutions for locating Grey Literature is simply… Google</w:t>
      </w:r>
    </w:p>
    <w:p w14:paraId="78548E55" w14:textId="77777777" w:rsidR="00292430" w:rsidRPr="00CF4C51" w:rsidRDefault="00292430" w:rsidP="00600637">
      <w:pPr>
        <w:rPr>
          <w:rFonts w:ascii="Arial" w:hAnsi="Arial" w:cs="Arial"/>
          <w:highlight w:val="yellow"/>
        </w:rPr>
      </w:pPr>
    </w:p>
    <w:p w14:paraId="21CCB78A" w14:textId="751D760B" w:rsidR="009D02A8" w:rsidRDefault="00864D57" w:rsidP="008D21AE">
      <w:pPr>
        <w:rPr>
          <w:rFonts w:ascii="Arial" w:hAnsi="Arial" w:cs="Arial"/>
          <w:b/>
        </w:rPr>
      </w:pPr>
      <w:r w:rsidRPr="00B421F0">
        <w:rPr>
          <w:rFonts w:ascii="Arial" w:hAnsi="Arial" w:cs="Arial"/>
          <w:b/>
        </w:rPr>
        <w:t>Slide 6:</w:t>
      </w:r>
      <w:r w:rsidR="00537482" w:rsidRPr="00B421F0">
        <w:rPr>
          <w:rFonts w:ascii="Arial" w:hAnsi="Arial" w:cs="Arial"/>
          <w:b/>
        </w:rPr>
        <w:t xml:space="preserve"> </w:t>
      </w:r>
      <w:r w:rsidR="00D7544D">
        <w:rPr>
          <w:rFonts w:ascii="Arial" w:hAnsi="Arial" w:cs="Arial"/>
          <w:b/>
        </w:rPr>
        <w:t>Google</w:t>
      </w:r>
      <w:r w:rsidR="00CF4C51">
        <w:rPr>
          <w:rFonts w:ascii="Arial" w:hAnsi="Arial" w:cs="Arial"/>
          <w:b/>
        </w:rPr>
        <w:t>. An image of Google’s Advanced Search pag</w:t>
      </w:r>
      <w:r w:rsidR="00EE6304">
        <w:rPr>
          <w:rFonts w:ascii="Arial" w:hAnsi="Arial" w:cs="Arial"/>
          <w:b/>
        </w:rPr>
        <w:t xml:space="preserve">e with search boxes next to </w:t>
      </w:r>
      <w:r w:rsidR="00CF4C51">
        <w:rPr>
          <w:rFonts w:ascii="Arial" w:hAnsi="Arial" w:cs="Arial"/>
          <w:b/>
        </w:rPr>
        <w:t>possible search areas.</w:t>
      </w:r>
    </w:p>
    <w:p w14:paraId="4AB7FDC3" w14:textId="697E1FB0" w:rsidR="00D7544D" w:rsidRPr="00CF4C51" w:rsidRDefault="00D7544D" w:rsidP="008D21AE">
      <w:pPr>
        <w:rPr>
          <w:rFonts w:ascii="Arial" w:hAnsi="Arial" w:cs="Arial"/>
        </w:rPr>
      </w:pPr>
      <w:r w:rsidRPr="00CF4C51">
        <w:rPr>
          <w:rFonts w:ascii="Arial" w:hAnsi="Arial" w:cs="Arial"/>
        </w:rPr>
        <w:t>Advanced Search</w:t>
      </w:r>
    </w:p>
    <w:p w14:paraId="79CA85DB" w14:textId="730DF957" w:rsidR="00D7544D" w:rsidRPr="00CF4C51" w:rsidRDefault="00724DFE" w:rsidP="008D21AE">
      <w:pPr>
        <w:rPr>
          <w:rFonts w:ascii="Arial" w:hAnsi="Arial" w:cs="Arial"/>
        </w:rPr>
      </w:pPr>
      <w:r>
        <w:rPr>
          <w:rFonts w:ascii="Arial" w:hAnsi="Arial" w:cs="Arial"/>
        </w:rPr>
        <w:t>Find pages with</w:t>
      </w:r>
    </w:p>
    <w:p w14:paraId="7901472C" w14:textId="68FD18C4" w:rsidR="00D7544D" w:rsidRDefault="00724DFE" w:rsidP="008D21AE">
      <w:pPr>
        <w:rPr>
          <w:rFonts w:ascii="Arial" w:hAnsi="Arial" w:cs="Arial"/>
        </w:rPr>
      </w:pPr>
      <w:r>
        <w:rPr>
          <w:rFonts w:ascii="Arial" w:hAnsi="Arial" w:cs="Arial"/>
        </w:rPr>
        <w:t>All these words</w:t>
      </w:r>
      <w:r w:rsidR="00D7544D" w:rsidRPr="00CF4C51">
        <w:rPr>
          <w:rFonts w:ascii="Arial" w:hAnsi="Arial" w:cs="Arial"/>
        </w:rPr>
        <w:t xml:space="preserve"> </w:t>
      </w:r>
    </w:p>
    <w:p w14:paraId="6BEAF171" w14:textId="1F49B04C" w:rsidR="00CF4C51" w:rsidRDefault="00724DFE" w:rsidP="008D21AE">
      <w:pPr>
        <w:rPr>
          <w:rFonts w:ascii="Arial" w:hAnsi="Arial" w:cs="Arial"/>
        </w:rPr>
      </w:pPr>
      <w:r>
        <w:rPr>
          <w:rFonts w:ascii="Arial" w:hAnsi="Arial" w:cs="Arial"/>
        </w:rPr>
        <w:t>This exact word or phrase</w:t>
      </w:r>
    </w:p>
    <w:p w14:paraId="77DBBF38" w14:textId="5887730F" w:rsidR="00CF4C51" w:rsidRDefault="00CF4C51" w:rsidP="008D21AE">
      <w:pPr>
        <w:rPr>
          <w:rFonts w:ascii="Arial" w:hAnsi="Arial" w:cs="Arial"/>
        </w:rPr>
      </w:pPr>
      <w:r>
        <w:rPr>
          <w:rFonts w:ascii="Arial" w:hAnsi="Arial" w:cs="Arial"/>
        </w:rPr>
        <w:t>Any of these words:</w:t>
      </w:r>
    </w:p>
    <w:p w14:paraId="7FCF8DFF" w14:textId="6466565B" w:rsidR="00CF4C51" w:rsidRDefault="00CF4C51" w:rsidP="008D21AE">
      <w:pPr>
        <w:rPr>
          <w:rFonts w:ascii="Arial" w:hAnsi="Arial" w:cs="Arial"/>
        </w:rPr>
      </w:pPr>
      <w:r>
        <w:rPr>
          <w:rFonts w:ascii="Arial" w:hAnsi="Arial" w:cs="Arial"/>
        </w:rPr>
        <w:t xml:space="preserve">None of these words: </w:t>
      </w:r>
    </w:p>
    <w:p w14:paraId="16E2EB93" w14:textId="6DEB9C6E" w:rsidR="00CF4C51" w:rsidRPr="00CF4C51" w:rsidRDefault="00CF4C51" w:rsidP="008D21AE">
      <w:pPr>
        <w:rPr>
          <w:rFonts w:ascii="Arial" w:hAnsi="Arial" w:cs="Arial"/>
        </w:rPr>
      </w:pPr>
      <w:r>
        <w:rPr>
          <w:rFonts w:ascii="Arial" w:hAnsi="Arial" w:cs="Arial"/>
        </w:rPr>
        <w:t xml:space="preserve">Numbers ranging from:  a search box for the beginning and ending </w:t>
      </w:r>
      <w:r w:rsidR="00FD7687">
        <w:rPr>
          <w:rFonts w:ascii="Arial" w:hAnsi="Arial" w:cs="Arial"/>
        </w:rPr>
        <w:t xml:space="preserve">date </w:t>
      </w:r>
      <w:r>
        <w:rPr>
          <w:rFonts w:ascii="Arial" w:hAnsi="Arial" w:cs="Arial"/>
        </w:rPr>
        <w:t>range.</w:t>
      </w:r>
    </w:p>
    <w:p w14:paraId="5EE53D5A" w14:textId="77777777" w:rsidR="00292430" w:rsidRDefault="00292430" w:rsidP="00600637">
      <w:pPr>
        <w:rPr>
          <w:rFonts w:ascii="Arial" w:hAnsi="Arial" w:cs="Arial"/>
          <w:b/>
          <w:highlight w:val="yellow"/>
        </w:rPr>
      </w:pPr>
    </w:p>
    <w:p w14:paraId="309D1CEC" w14:textId="01790BAE" w:rsidR="00406F9D" w:rsidRDefault="00864D57" w:rsidP="008D21AE">
      <w:pPr>
        <w:rPr>
          <w:rFonts w:ascii="Arial" w:hAnsi="Arial" w:cs="Arial"/>
          <w:b/>
        </w:rPr>
      </w:pPr>
      <w:r w:rsidRPr="00A23A99">
        <w:rPr>
          <w:rFonts w:ascii="Arial" w:hAnsi="Arial" w:cs="Arial"/>
          <w:b/>
        </w:rPr>
        <w:t>Slide 7:</w:t>
      </w:r>
      <w:r w:rsidR="00537482" w:rsidRPr="00A23A99">
        <w:rPr>
          <w:rFonts w:ascii="Arial" w:hAnsi="Arial" w:cs="Arial"/>
          <w:b/>
        </w:rPr>
        <w:t xml:space="preserve"> </w:t>
      </w:r>
      <w:r w:rsidR="00CF4C51">
        <w:rPr>
          <w:rFonts w:ascii="Arial" w:hAnsi="Arial" w:cs="Arial"/>
          <w:b/>
        </w:rPr>
        <w:t>The</w:t>
      </w:r>
      <w:r w:rsidR="007713CC">
        <w:rPr>
          <w:rFonts w:ascii="Arial" w:hAnsi="Arial" w:cs="Arial"/>
          <w:b/>
        </w:rPr>
        <w:t>n</w:t>
      </w:r>
      <w:r w:rsidR="00CF4C51">
        <w:rPr>
          <w:rFonts w:ascii="Arial" w:hAnsi="Arial" w:cs="Arial"/>
          <w:b/>
        </w:rPr>
        <w:t xml:space="preserve"> narrow your results by…</w:t>
      </w:r>
      <w:r w:rsidR="007713CC">
        <w:rPr>
          <w:rFonts w:ascii="Arial" w:hAnsi="Arial" w:cs="Arial"/>
          <w:b/>
        </w:rPr>
        <w:t>indicate answers in corresponding drop down menu</w:t>
      </w:r>
    </w:p>
    <w:p w14:paraId="760863E8" w14:textId="542D0A48" w:rsidR="00CF4C51" w:rsidRPr="00CF4C51" w:rsidRDefault="00724DFE" w:rsidP="008D21AE">
      <w:pPr>
        <w:rPr>
          <w:rFonts w:ascii="Arial" w:hAnsi="Arial" w:cs="Arial"/>
        </w:rPr>
      </w:pPr>
      <w:r>
        <w:rPr>
          <w:rFonts w:ascii="Arial" w:hAnsi="Arial" w:cs="Arial"/>
        </w:rPr>
        <w:t>Language</w:t>
      </w:r>
    </w:p>
    <w:p w14:paraId="7F118725" w14:textId="416408B3" w:rsidR="00CF4C51" w:rsidRPr="00CF4C51" w:rsidRDefault="00724DFE" w:rsidP="008D21AE">
      <w:pPr>
        <w:rPr>
          <w:rFonts w:ascii="Arial" w:hAnsi="Arial" w:cs="Arial"/>
        </w:rPr>
      </w:pPr>
      <w:r>
        <w:rPr>
          <w:rFonts w:ascii="Arial" w:hAnsi="Arial" w:cs="Arial"/>
        </w:rPr>
        <w:t>Region</w:t>
      </w:r>
    </w:p>
    <w:p w14:paraId="4859DE41" w14:textId="04418975" w:rsidR="00CF4C51" w:rsidRPr="00CF4C51" w:rsidRDefault="00724DFE" w:rsidP="008D21AE">
      <w:pPr>
        <w:rPr>
          <w:rFonts w:ascii="Arial" w:hAnsi="Arial" w:cs="Arial"/>
        </w:rPr>
      </w:pPr>
      <w:r>
        <w:rPr>
          <w:rFonts w:ascii="Arial" w:hAnsi="Arial" w:cs="Arial"/>
        </w:rPr>
        <w:t>Last update</w:t>
      </w:r>
    </w:p>
    <w:p w14:paraId="6157892B" w14:textId="5FFCEC36" w:rsidR="00CF4C51" w:rsidRPr="00CF4C51" w:rsidRDefault="00724DFE" w:rsidP="008D21AE">
      <w:pPr>
        <w:rPr>
          <w:rFonts w:ascii="Arial" w:hAnsi="Arial" w:cs="Arial"/>
        </w:rPr>
      </w:pPr>
      <w:r>
        <w:rPr>
          <w:rFonts w:ascii="Arial" w:hAnsi="Arial" w:cs="Arial"/>
        </w:rPr>
        <w:t>Site or domain</w:t>
      </w:r>
    </w:p>
    <w:p w14:paraId="464F1EFF" w14:textId="3B763A7A" w:rsidR="00CF4C51" w:rsidRPr="00CF4C51" w:rsidRDefault="00724DFE" w:rsidP="008D21AE">
      <w:pPr>
        <w:rPr>
          <w:rFonts w:ascii="Arial" w:hAnsi="Arial" w:cs="Arial"/>
        </w:rPr>
      </w:pPr>
      <w:r>
        <w:rPr>
          <w:rFonts w:ascii="Arial" w:hAnsi="Arial" w:cs="Arial"/>
        </w:rPr>
        <w:t>Terms appearing</w:t>
      </w:r>
    </w:p>
    <w:p w14:paraId="11DA9CA7" w14:textId="5008DD9D" w:rsidR="00CF4C51" w:rsidRPr="00CF4C51" w:rsidRDefault="00724DFE" w:rsidP="008D21AE">
      <w:pPr>
        <w:rPr>
          <w:rFonts w:ascii="Arial" w:hAnsi="Arial" w:cs="Arial"/>
        </w:rPr>
      </w:pPr>
      <w:r>
        <w:rPr>
          <w:rFonts w:ascii="Arial" w:hAnsi="Arial" w:cs="Arial"/>
        </w:rPr>
        <w:t>SafeSearch</w:t>
      </w:r>
    </w:p>
    <w:p w14:paraId="3D7391AB" w14:textId="23566174" w:rsidR="00CF4C51" w:rsidRPr="00CF4C51" w:rsidRDefault="00724DFE" w:rsidP="008D21AE">
      <w:pPr>
        <w:rPr>
          <w:rFonts w:ascii="Arial" w:hAnsi="Arial" w:cs="Arial"/>
        </w:rPr>
      </w:pPr>
      <w:r>
        <w:rPr>
          <w:rFonts w:ascii="Arial" w:hAnsi="Arial" w:cs="Arial"/>
        </w:rPr>
        <w:t>File type</w:t>
      </w:r>
    </w:p>
    <w:p w14:paraId="0B988EE5" w14:textId="52906730" w:rsidR="00CF4C51" w:rsidRPr="00CF4C51" w:rsidRDefault="00724DFE" w:rsidP="008D21AE">
      <w:pPr>
        <w:rPr>
          <w:rFonts w:ascii="Arial" w:hAnsi="Arial" w:cs="Arial"/>
        </w:rPr>
      </w:pPr>
      <w:r>
        <w:rPr>
          <w:rFonts w:ascii="Arial" w:hAnsi="Arial" w:cs="Arial"/>
        </w:rPr>
        <w:t>Usage rights</w:t>
      </w:r>
    </w:p>
    <w:p w14:paraId="1B6F83E2" w14:textId="77777777" w:rsidR="00292430" w:rsidRDefault="00292430" w:rsidP="00600637">
      <w:pPr>
        <w:rPr>
          <w:rFonts w:ascii="Arial" w:hAnsi="Arial" w:cs="Arial"/>
          <w:b/>
          <w:highlight w:val="yellow"/>
        </w:rPr>
      </w:pPr>
    </w:p>
    <w:p w14:paraId="156A1FA4" w14:textId="7A55C061" w:rsidR="00BE5EFC" w:rsidRDefault="00864D57" w:rsidP="008D21AE">
      <w:pPr>
        <w:rPr>
          <w:rFonts w:ascii="Arial" w:hAnsi="Arial" w:cs="Arial"/>
          <w:b/>
        </w:rPr>
      </w:pPr>
      <w:r w:rsidRPr="00A23A99">
        <w:rPr>
          <w:rFonts w:ascii="Arial" w:hAnsi="Arial" w:cs="Arial"/>
          <w:b/>
        </w:rPr>
        <w:t>Slide 8:</w:t>
      </w:r>
      <w:r w:rsidR="001811F4" w:rsidRPr="00A23A99">
        <w:rPr>
          <w:rFonts w:ascii="Arial" w:hAnsi="Arial" w:cs="Arial"/>
          <w:b/>
        </w:rPr>
        <w:t xml:space="preserve"> </w:t>
      </w:r>
      <w:r w:rsidR="00B2598B">
        <w:rPr>
          <w:rFonts w:ascii="Arial" w:hAnsi="Arial" w:cs="Arial"/>
          <w:b/>
        </w:rPr>
        <w:t>Google Advanced Search</w:t>
      </w:r>
    </w:p>
    <w:p w14:paraId="4E5010D4" w14:textId="77777777" w:rsidR="004C7CFC" w:rsidRPr="00BF4D54" w:rsidRDefault="001F706C" w:rsidP="00BF4D54">
      <w:pPr>
        <w:pStyle w:val="ListParagraph"/>
        <w:numPr>
          <w:ilvl w:val="0"/>
          <w:numId w:val="26"/>
        </w:numPr>
        <w:ind w:left="270" w:hanging="270"/>
        <w:rPr>
          <w:rFonts w:ascii="Arial" w:hAnsi="Arial" w:cs="Arial"/>
        </w:rPr>
      </w:pPr>
      <w:hyperlink r:id="rId11" w:history="1">
        <w:r w:rsidR="00296028" w:rsidRPr="00BF4D54">
          <w:rPr>
            <w:rStyle w:val="Hyperlink"/>
            <w:rFonts w:ascii="Arial" w:hAnsi="Arial" w:cs="Arial"/>
          </w:rPr>
          <w:t>https</w:t>
        </w:r>
      </w:hyperlink>
      <w:hyperlink r:id="rId12" w:history="1">
        <w:r w:rsidR="00296028" w:rsidRPr="00BF4D54">
          <w:rPr>
            <w:rStyle w:val="Hyperlink"/>
            <w:rFonts w:ascii="Arial" w:hAnsi="Arial" w:cs="Arial"/>
          </w:rPr>
          <w:t>://www.google.ca/advanced_search</w:t>
        </w:r>
      </w:hyperlink>
    </w:p>
    <w:p w14:paraId="70A27A77" w14:textId="77777777" w:rsidR="004C7CFC" w:rsidRPr="00BF4D54" w:rsidRDefault="00296028" w:rsidP="00BF4D54">
      <w:pPr>
        <w:pStyle w:val="ListParagraph"/>
        <w:numPr>
          <w:ilvl w:val="0"/>
          <w:numId w:val="26"/>
        </w:numPr>
        <w:ind w:left="270" w:hanging="270"/>
        <w:rPr>
          <w:rFonts w:ascii="Arial" w:hAnsi="Arial" w:cs="Arial"/>
        </w:rPr>
      </w:pPr>
      <w:r w:rsidRPr="00BF4D54">
        <w:rPr>
          <w:rFonts w:ascii="Arial" w:hAnsi="Arial" w:cs="Arial"/>
        </w:rPr>
        <w:t>Narrow Results by</w:t>
      </w:r>
      <w:r w:rsidRPr="00BF4D54">
        <w:rPr>
          <w:rFonts w:ascii="Arial" w:hAnsi="Arial" w:cs="Arial"/>
          <w:lang w:val="is-IS"/>
        </w:rPr>
        <w:t>…</w:t>
      </w:r>
    </w:p>
    <w:p w14:paraId="24412530" w14:textId="77777777" w:rsidR="004C7CFC" w:rsidRPr="00BF4D54" w:rsidRDefault="00296028" w:rsidP="00BF4D54">
      <w:pPr>
        <w:pStyle w:val="ListParagraph"/>
        <w:numPr>
          <w:ilvl w:val="0"/>
          <w:numId w:val="26"/>
        </w:numPr>
        <w:rPr>
          <w:rFonts w:ascii="Arial" w:hAnsi="Arial" w:cs="Arial"/>
        </w:rPr>
      </w:pPr>
      <w:r w:rsidRPr="00BF4D54">
        <w:rPr>
          <w:rFonts w:ascii="Arial" w:hAnsi="Arial" w:cs="Arial"/>
          <w:lang w:val="is-IS"/>
        </w:rPr>
        <w:t>Site or Domain (i.e. .edu., .org, .gov)</w:t>
      </w:r>
    </w:p>
    <w:p w14:paraId="4BEB386B" w14:textId="4ED60754" w:rsidR="00BF4D54" w:rsidRPr="00746652" w:rsidRDefault="00296028" w:rsidP="00746652">
      <w:pPr>
        <w:pStyle w:val="ListParagraph"/>
        <w:numPr>
          <w:ilvl w:val="0"/>
          <w:numId w:val="26"/>
        </w:numPr>
        <w:rPr>
          <w:rFonts w:ascii="Arial" w:hAnsi="Arial" w:cs="Arial"/>
        </w:rPr>
      </w:pPr>
      <w:r w:rsidRPr="00BF4D54">
        <w:rPr>
          <w:rFonts w:ascii="Arial" w:hAnsi="Arial" w:cs="Arial"/>
          <w:lang w:val="is-IS"/>
        </w:rPr>
        <w:t>File Type (i.e. PDF)</w:t>
      </w:r>
    </w:p>
    <w:p w14:paraId="067EB4A7" w14:textId="77777777" w:rsidR="00864D57" w:rsidRDefault="00864D57" w:rsidP="00600637">
      <w:pPr>
        <w:rPr>
          <w:rFonts w:ascii="Arial" w:hAnsi="Arial" w:cs="Arial"/>
          <w:b/>
        </w:rPr>
      </w:pPr>
    </w:p>
    <w:p w14:paraId="371E5971" w14:textId="1C3226FA" w:rsidR="00084F3F" w:rsidRDefault="00600637" w:rsidP="008357C9">
      <w:pPr>
        <w:rPr>
          <w:rFonts w:ascii="Arial" w:hAnsi="Arial" w:cs="Arial"/>
          <w:b/>
        </w:rPr>
      </w:pPr>
      <w:r w:rsidRPr="00F82BA1">
        <w:rPr>
          <w:rFonts w:ascii="Arial" w:hAnsi="Arial" w:cs="Arial"/>
          <w:b/>
        </w:rPr>
        <w:t xml:space="preserve">Slide 9: </w:t>
      </w:r>
      <w:r w:rsidR="00BF4D54">
        <w:rPr>
          <w:rFonts w:ascii="Arial" w:hAnsi="Arial" w:cs="Arial"/>
          <w:b/>
        </w:rPr>
        <w:t>Searching Internationally</w:t>
      </w:r>
    </w:p>
    <w:p w14:paraId="0C718387" w14:textId="45F4A0A4" w:rsidR="00ED1350" w:rsidRPr="00ED1350" w:rsidRDefault="00BF4D54" w:rsidP="00ED1350">
      <w:pPr>
        <w:pStyle w:val="ListParagraph"/>
        <w:numPr>
          <w:ilvl w:val="0"/>
          <w:numId w:val="28"/>
        </w:numPr>
        <w:rPr>
          <w:rFonts w:ascii="Arial" w:hAnsi="Arial" w:cs="Arial"/>
        </w:rPr>
      </w:pPr>
      <w:r>
        <w:rPr>
          <w:rFonts w:ascii="Arial" w:hAnsi="Arial" w:cs="Arial"/>
        </w:rPr>
        <w:t>Campbell Collaboration methods encourage researchers to search for international information</w:t>
      </w:r>
    </w:p>
    <w:p w14:paraId="6AB951CF" w14:textId="46EA4A3C" w:rsidR="00BF4D54" w:rsidRDefault="00BF4D54" w:rsidP="00BF4D54">
      <w:pPr>
        <w:pStyle w:val="ListParagraph"/>
        <w:numPr>
          <w:ilvl w:val="0"/>
          <w:numId w:val="28"/>
        </w:numPr>
        <w:rPr>
          <w:rFonts w:ascii="Arial" w:hAnsi="Arial" w:cs="Arial"/>
        </w:rPr>
      </w:pPr>
      <w:r>
        <w:rPr>
          <w:rFonts w:ascii="Arial" w:hAnsi="Arial" w:cs="Arial"/>
        </w:rPr>
        <w:t>Databases</w:t>
      </w:r>
    </w:p>
    <w:p w14:paraId="0AE9D057" w14:textId="252EB538" w:rsidR="00BF4D54" w:rsidRPr="00BF4D54" w:rsidRDefault="00BF4D54" w:rsidP="00BF4D54">
      <w:pPr>
        <w:pStyle w:val="ListParagraph"/>
        <w:numPr>
          <w:ilvl w:val="0"/>
          <w:numId w:val="28"/>
        </w:numPr>
        <w:rPr>
          <w:rFonts w:ascii="Arial" w:hAnsi="Arial" w:cs="Arial"/>
        </w:rPr>
      </w:pPr>
      <w:r>
        <w:rPr>
          <w:rFonts w:ascii="Arial" w:hAnsi="Arial" w:cs="Arial"/>
        </w:rPr>
        <w:t>Special Resources</w:t>
      </w:r>
    </w:p>
    <w:p w14:paraId="0C98F22C" w14:textId="77777777" w:rsidR="00600637" w:rsidRDefault="00600637">
      <w:pPr>
        <w:rPr>
          <w:rFonts w:ascii="Arial" w:hAnsi="Arial" w:cs="Arial"/>
        </w:rPr>
      </w:pPr>
    </w:p>
    <w:p w14:paraId="38DD2D5C" w14:textId="6ABC4E92" w:rsidR="008E452A" w:rsidRDefault="008F31D1" w:rsidP="008D21AE">
      <w:pPr>
        <w:rPr>
          <w:rFonts w:ascii="Arial" w:hAnsi="Arial" w:cs="Arial"/>
          <w:b/>
        </w:rPr>
      </w:pPr>
      <w:r w:rsidRPr="00A23A99">
        <w:rPr>
          <w:rFonts w:ascii="Arial" w:hAnsi="Arial" w:cs="Arial"/>
          <w:b/>
        </w:rPr>
        <w:t xml:space="preserve">Slide 10: </w:t>
      </w:r>
      <w:r w:rsidR="00ED1350">
        <w:rPr>
          <w:rFonts w:ascii="Arial" w:hAnsi="Arial" w:cs="Arial"/>
          <w:b/>
        </w:rPr>
        <w:t>A Note on Truncation</w:t>
      </w:r>
    </w:p>
    <w:p w14:paraId="51D8F0DB" w14:textId="77777777" w:rsidR="004C7CFC" w:rsidRPr="00ED1350" w:rsidRDefault="00296028" w:rsidP="00ED1350">
      <w:pPr>
        <w:pStyle w:val="ListParagraph"/>
        <w:numPr>
          <w:ilvl w:val="0"/>
          <w:numId w:val="29"/>
        </w:numPr>
        <w:rPr>
          <w:rFonts w:ascii="Arial" w:hAnsi="Arial" w:cs="Arial"/>
        </w:rPr>
      </w:pPr>
      <w:r w:rsidRPr="00ED1350">
        <w:rPr>
          <w:rFonts w:ascii="Arial" w:hAnsi="Arial" w:cs="Arial"/>
        </w:rPr>
        <w:t>When searching for international information sources, remember to compensate for different spellings:</w:t>
      </w:r>
    </w:p>
    <w:p w14:paraId="0A9CD781" w14:textId="77777777" w:rsidR="004C7CFC" w:rsidRPr="00ED1350" w:rsidRDefault="00296028" w:rsidP="00ED1350">
      <w:pPr>
        <w:pStyle w:val="ListParagraph"/>
        <w:numPr>
          <w:ilvl w:val="0"/>
          <w:numId w:val="29"/>
        </w:numPr>
        <w:rPr>
          <w:rFonts w:ascii="Arial" w:hAnsi="Arial" w:cs="Arial"/>
        </w:rPr>
      </w:pPr>
      <w:r w:rsidRPr="00ED1350">
        <w:rPr>
          <w:rFonts w:ascii="Arial" w:hAnsi="Arial" w:cs="Arial"/>
        </w:rPr>
        <w:t>Socialization, Socialisation</w:t>
      </w:r>
    </w:p>
    <w:p w14:paraId="3E043074" w14:textId="77777777" w:rsidR="004C7CFC" w:rsidRPr="00ED1350" w:rsidRDefault="00296028" w:rsidP="00ED1350">
      <w:pPr>
        <w:pStyle w:val="ListParagraph"/>
        <w:numPr>
          <w:ilvl w:val="0"/>
          <w:numId w:val="29"/>
        </w:numPr>
        <w:rPr>
          <w:rFonts w:ascii="Arial" w:hAnsi="Arial" w:cs="Arial"/>
        </w:rPr>
      </w:pPr>
      <w:r w:rsidRPr="00ED1350">
        <w:rPr>
          <w:rFonts w:ascii="Arial" w:hAnsi="Arial" w:cs="Arial"/>
        </w:rPr>
        <w:t>Neighbourhood, Neighborhood</w:t>
      </w:r>
    </w:p>
    <w:p w14:paraId="41C39BA5" w14:textId="77777777" w:rsidR="004C7CFC" w:rsidRPr="00ED1350" w:rsidRDefault="00296028" w:rsidP="00ED1350">
      <w:pPr>
        <w:pStyle w:val="ListParagraph"/>
        <w:numPr>
          <w:ilvl w:val="0"/>
          <w:numId w:val="29"/>
        </w:numPr>
        <w:rPr>
          <w:rFonts w:ascii="Arial" w:hAnsi="Arial" w:cs="Arial"/>
        </w:rPr>
      </w:pPr>
      <w:r w:rsidRPr="00ED1350">
        <w:rPr>
          <w:rFonts w:ascii="Arial" w:hAnsi="Arial" w:cs="Arial"/>
        </w:rPr>
        <w:t>Skillful use of truncation can help:</w:t>
      </w:r>
    </w:p>
    <w:p w14:paraId="0836EA0D" w14:textId="77777777" w:rsidR="004C7CFC" w:rsidRPr="00ED1350" w:rsidRDefault="00296028" w:rsidP="00ED1350">
      <w:pPr>
        <w:pStyle w:val="ListParagraph"/>
        <w:numPr>
          <w:ilvl w:val="0"/>
          <w:numId w:val="29"/>
        </w:numPr>
        <w:rPr>
          <w:rFonts w:ascii="Arial" w:hAnsi="Arial" w:cs="Arial"/>
        </w:rPr>
      </w:pPr>
      <w:r w:rsidRPr="00ED1350">
        <w:rPr>
          <w:rFonts w:ascii="Arial" w:hAnsi="Arial" w:cs="Arial"/>
        </w:rPr>
        <w:t>Sociali*</w:t>
      </w:r>
    </w:p>
    <w:p w14:paraId="3DBDB7C9" w14:textId="77777777" w:rsidR="004C7CFC" w:rsidRPr="00ED1350" w:rsidRDefault="00296028" w:rsidP="00ED1350">
      <w:pPr>
        <w:pStyle w:val="ListParagraph"/>
        <w:numPr>
          <w:ilvl w:val="0"/>
          <w:numId w:val="29"/>
        </w:numPr>
        <w:rPr>
          <w:rFonts w:ascii="Arial" w:hAnsi="Arial" w:cs="Arial"/>
        </w:rPr>
      </w:pPr>
      <w:r w:rsidRPr="00ED1350">
        <w:rPr>
          <w:rFonts w:ascii="Arial" w:hAnsi="Arial" w:cs="Arial"/>
        </w:rPr>
        <w:t>Neighbo*</w:t>
      </w:r>
    </w:p>
    <w:p w14:paraId="18220687" w14:textId="77777777" w:rsidR="008E452A" w:rsidRDefault="008E452A">
      <w:pPr>
        <w:rPr>
          <w:rFonts w:ascii="Arial" w:hAnsi="Arial" w:cs="Arial"/>
          <w:b/>
        </w:rPr>
      </w:pPr>
    </w:p>
    <w:p w14:paraId="57DD4DCF" w14:textId="4D9EE077" w:rsidR="009878AA" w:rsidRDefault="008F31D1">
      <w:pPr>
        <w:rPr>
          <w:rFonts w:ascii="Arial" w:hAnsi="Arial" w:cs="Arial"/>
          <w:b/>
        </w:rPr>
      </w:pPr>
      <w:r w:rsidRPr="001E47D5">
        <w:rPr>
          <w:rFonts w:ascii="Arial" w:hAnsi="Arial" w:cs="Arial"/>
          <w:b/>
        </w:rPr>
        <w:t xml:space="preserve">Slide 11: </w:t>
      </w:r>
      <w:r w:rsidR="00ED1350">
        <w:rPr>
          <w:rFonts w:ascii="Arial" w:hAnsi="Arial" w:cs="Arial"/>
          <w:b/>
        </w:rPr>
        <w:t>Canadian Resources</w:t>
      </w:r>
    </w:p>
    <w:p w14:paraId="69801979" w14:textId="77777777" w:rsidR="004C7CFC" w:rsidRPr="00ED1350" w:rsidRDefault="00296028" w:rsidP="00ED1350">
      <w:pPr>
        <w:numPr>
          <w:ilvl w:val="0"/>
          <w:numId w:val="32"/>
        </w:numPr>
        <w:rPr>
          <w:rFonts w:ascii="Arial" w:hAnsi="Arial" w:cs="Arial"/>
        </w:rPr>
      </w:pPr>
      <w:r w:rsidRPr="00ED1350">
        <w:rPr>
          <w:rFonts w:ascii="Arial" w:hAnsi="Arial" w:cs="Arial"/>
        </w:rPr>
        <w:t>Databases:</w:t>
      </w:r>
    </w:p>
    <w:p w14:paraId="725E25C6" w14:textId="77777777" w:rsidR="004C7CFC" w:rsidRPr="00ED1350" w:rsidRDefault="00296028" w:rsidP="004E4C36">
      <w:pPr>
        <w:numPr>
          <w:ilvl w:val="1"/>
          <w:numId w:val="32"/>
        </w:numPr>
        <w:ind w:left="1080"/>
        <w:rPr>
          <w:rFonts w:ascii="Arial" w:hAnsi="Arial" w:cs="Arial"/>
        </w:rPr>
      </w:pPr>
      <w:r w:rsidRPr="00ED1350">
        <w:rPr>
          <w:rFonts w:ascii="Arial" w:hAnsi="Arial" w:cs="Arial"/>
        </w:rPr>
        <w:t>Canadian Business &amp; Current Affairs (CBCA)</w:t>
      </w:r>
    </w:p>
    <w:p w14:paraId="20DC0F92" w14:textId="77777777" w:rsidR="004C7CFC" w:rsidRPr="00ED1350" w:rsidRDefault="00296028" w:rsidP="004E4C36">
      <w:pPr>
        <w:numPr>
          <w:ilvl w:val="1"/>
          <w:numId w:val="32"/>
        </w:numPr>
        <w:ind w:left="1080"/>
        <w:rPr>
          <w:rFonts w:ascii="Arial" w:hAnsi="Arial" w:cs="Arial"/>
        </w:rPr>
      </w:pPr>
      <w:r w:rsidRPr="00ED1350">
        <w:rPr>
          <w:rFonts w:ascii="Arial" w:hAnsi="Arial" w:cs="Arial"/>
        </w:rPr>
        <w:t>Canadian Research Index (CRI)</w:t>
      </w:r>
    </w:p>
    <w:p w14:paraId="354E2A95" w14:textId="77777777" w:rsidR="004C7CFC" w:rsidRPr="00ED1350" w:rsidRDefault="00296028" w:rsidP="00ED1350">
      <w:pPr>
        <w:numPr>
          <w:ilvl w:val="0"/>
          <w:numId w:val="32"/>
        </w:numPr>
        <w:rPr>
          <w:rFonts w:ascii="Arial" w:hAnsi="Arial" w:cs="Arial"/>
        </w:rPr>
      </w:pPr>
      <w:r w:rsidRPr="00ED1350">
        <w:rPr>
          <w:rFonts w:ascii="Arial" w:hAnsi="Arial" w:cs="Arial"/>
        </w:rPr>
        <w:t>Special Resources:</w:t>
      </w:r>
    </w:p>
    <w:p w14:paraId="12C4681B" w14:textId="77777777" w:rsidR="004C7CFC" w:rsidRPr="00ED1350" w:rsidRDefault="00296028" w:rsidP="004E4C36">
      <w:pPr>
        <w:numPr>
          <w:ilvl w:val="1"/>
          <w:numId w:val="32"/>
        </w:numPr>
        <w:ind w:left="1170" w:hanging="450"/>
        <w:rPr>
          <w:rFonts w:ascii="Arial" w:hAnsi="Arial" w:cs="Arial"/>
        </w:rPr>
      </w:pPr>
      <w:r w:rsidRPr="00ED1350">
        <w:rPr>
          <w:rFonts w:ascii="Arial" w:hAnsi="Arial" w:cs="Arial"/>
        </w:rPr>
        <w:t>Statistics Canada</w:t>
      </w:r>
    </w:p>
    <w:p w14:paraId="13DA7C59" w14:textId="77777777" w:rsidR="004C7CFC" w:rsidRPr="00ED1350" w:rsidRDefault="00296028" w:rsidP="004E4C36">
      <w:pPr>
        <w:numPr>
          <w:ilvl w:val="1"/>
          <w:numId w:val="32"/>
        </w:numPr>
        <w:ind w:left="1170" w:hanging="450"/>
        <w:rPr>
          <w:rFonts w:ascii="Arial" w:hAnsi="Arial" w:cs="Arial"/>
        </w:rPr>
      </w:pPr>
      <w:r w:rsidRPr="00ED1350">
        <w:rPr>
          <w:rFonts w:ascii="Arial" w:hAnsi="Arial" w:cs="Arial"/>
          <w:lang w:val="en-CA"/>
        </w:rPr>
        <w:t>Canadian Public Policy Collection</w:t>
      </w:r>
    </w:p>
    <w:p w14:paraId="3B51D527" w14:textId="77777777" w:rsidR="00ED1350" w:rsidRDefault="00ED1350" w:rsidP="00ED1350">
      <w:pPr>
        <w:rPr>
          <w:rFonts w:ascii="Arial" w:hAnsi="Arial" w:cs="Arial"/>
          <w:b/>
        </w:rPr>
      </w:pPr>
      <w:r w:rsidRPr="00ED1350">
        <w:rPr>
          <w:rFonts w:ascii="Arial" w:hAnsi="Arial" w:cs="Arial"/>
          <w:b/>
        </w:rPr>
        <w:t xml:space="preserve"> </w:t>
      </w:r>
    </w:p>
    <w:p w14:paraId="1C6C6BF1" w14:textId="1F9D7961" w:rsidR="00ED1350" w:rsidRDefault="00ED1350" w:rsidP="00ED1350">
      <w:pPr>
        <w:rPr>
          <w:rFonts w:ascii="Arial" w:hAnsi="Arial" w:cs="Arial"/>
          <w:b/>
        </w:rPr>
      </w:pPr>
      <w:r>
        <w:rPr>
          <w:rFonts w:ascii="Arial" w:hAnsi="Arial" w:cs="Arial"/>
          <w:b/>
        </w:rPr>
        <w:t>Slide 12: Australian Resources</w:t>
      </w:r>
    </w:p>
    <w:p w14:paraId="4D642F4B" w14:textId="77777777" w:rsidR="004C7CFC" w:rsidRPr="00ED1350" w:rsidRDefault="00296028" w:rsidP="00ED1350">
      <w:pPr>
        <w:pStyle w:val="ListParagraph"/>
        <w:numPr>
          <w:ilvl w:val="0"/>
          <w:numId w:val="33"/>
        </w:numPr>
        <w:rPr>
          <w:rFonts w:ascii="Arial" w:hAnsi="Arial" w:cs="Arial"/>
        </w:rPr>
      </w:pPr>
      <w:r w:rsidRPr="00ED1350">
        <w:rPr>
          <w:rFonts w:ascii="Arial" w:hAnsi="Arial" w:cs="Arial"/>
        </w:rPr>
        <w:t>Australian Council for Education Research (ACER):</w:t>
      </w:r>
    </w:p>
    <w:p w14:paraId="1777284A" w14:textId="77777777" w:rsidR="004C7CFC" w:rsidRPr="00ED1350" w:rsidRDefault="00296028" w:rsidP="00ED1350">
      <w:pPr>
        <w:pStyle w:val="ListParagraph"/>
        <w:numPr>
          <w:ilvl w:val="0"/>
          <w:numId w:val="33"/>
        </w:numPr>
        <w:rPr>
          <w:rFonts w:ascii="Arial" w:hAnsi="Arial" w:cs="Arial"/>
        </w:rPr>
      </w:pPr>
      <w:r w:rsidRPr="00ED1350">
        <w:rPr>
          <w:rFonts w:ascii="Arial" w:hAnsi="Arial" w:cs="Arial"/>
        </w:rPr>
        <w:t>Australian Education Index</w:t>
      </w:r>
    </w:p>
    <w:p w14:paraId="515162C4" w14:textId="77777777" w:rsidR="004C7CFC" w:rsidRPr="00ED1350" w:rsidRDefault="00296028" w:rsidP="00ED1350">
      <w:pPr>
        <w:pStyle w:val="ListParagraph"/>
        <w:numPr>
          <w:ilvl w:val="0"/>
          <w:numId w:val="33"/>
        </w:numPr>
        <w:rPr>
          <w:rFonts w:ascii="Arial" w:hAnsi="Arial" w:cs="Arial"/>
        </w:rPr>
      </w:pPr>
      <w:r w:rsidRPr="00ED1350">
        <w:rPr>
          <w:rFonts w:ascii="Arial" w:hAnsi="Arial" w:cs="Arial"/>
        </w:rPr>
        <w:t>EdResearch Online</w:t>
      </w:r>
    </w:p>
    <w:p w14:paraId="3A46E8C6" w14:textId="77777777" w:rsidR="004C7CFC" w:rsidRPr="00ED1350" w:rsidRDefault="00296028" w:rsidP="005A3313">
      <w:pPr>
        <w:pStyle w:val="ListParagraph"/>
        <w:numPr>
          <w:ilvl w:val="0"/>
          <w:numId w:val="33"/>
        </w:numPr>
        <w:ind w:firstLine="0"/>
        <w:rPr>
          <w:rFonts w:ascii="Arial" w:hAnsi="Arial" w:cs="Arial"/>
        </w:rPr>
      </w:pPr>
      <w:r w:rsidRPr="00ED1350">
        <w:rPr>
          <w:rFonts w:ascii="Arial" w:hAnsi="Arial" w:cs="Arial"/>
        </w:rPr>
        <w:t>http://opac.acer.edu.au/edresearch/index.html</w:t>
      </w:r>
    </w:p>
    <w:p w14:paraId="4D5CB92A" w14:textId="77777777" w:rsidR="004C7CFC" w:rsidRPr="00ED1350" w:rsidRDefault="00296028" w:rsidP="00ED1350">
      <w:pPr>
        <w:pStyle w:val="ListParagraph"/>
        <w:numPr>
          <w:ilvl w:val="0"/>
          <w:numId w:val="33"/>
        </w:numPr>
        <w:rPr>
          <w:rFonts w:ascii="Arial" w:hAnsi="Arial" w:cs="Arial"/>
        </w:rPr>
      </w:pPr>
      <w:r w:rsidRPr="00ED1350">
        <w:rPr>
          <w:rFonts w:ascii="Arial" w:hAnsi="Arial" w:cs="Arial"/>
        </w:rPr>
        <w:t>Analysis &amp; Policy Observatory (APO)</w:t>
      </w:r>
    </w:p>
    <w:p w14:paraId="6C9EB548" w14:textId="77777777" w:rsidR="00ED1350" w:rsidRPr="00ED1350" w:rsidRDefault="00ED1350" w:rsidP="00ED1350">
      <w:pPr>
        <w:pStyle w:val="ListParagraph"/>
        <w:rPr>
          <w:rFonts w:ascii="Arial" w:hAnsi="Arial" w:cs="Arial"/>
          <w:b/>
        </w:rPr>
      </w:pPr>
    </w:p>
    <w:p w14:paraId="6BEECE36" w14:textId="4968BFE1" w:rsidR="00ED1350" w:rsidRDefault="00ED1350" w:rsidP="00ED1350">
      <w:pPr>
        <w:rPr>
          <w:rFonts w:ascii="Arial" w:hAnsi="Arial" w:cs="Arial"/>
          <w:b/>
        </w:rPr>
      </w:pPr>
      <w:r>
        <w:rPr>
          <w:rFonts w:ascii="Arial" w:hAnsi="Arial" w:cs="Arial"/>
          <w:b/>
        </w:rPr>
        <w:t>Slide 13: British Resources</w:t>
      </w:r>
    </w:p>
    <w:p w14:paraId="5DB0EE53" w14:textId="77777777" w:rsidR="004C7CFC" w:rsidRPr="002D52BE" w:rsidRDefault="00296028" w:rsidP="00ED1350">
      <w:pPr>
        <w:pStyle w:val="ListParagraph"/>
        <w:numPr>
          <w:ilvl w:val="0"/>
          <w:numId w:val="35"/>
        </w:numPr>
        <w:rPr>
          <w:rFonts w:ascii="Arial" w:hAnsi="Arial" w:cs="Arial"/>
        </w:rPr>
      </w:pPr>
      <w:r w:rsidRPr="002D52BE">
        <w:rPr>
          <w:rFonts w:ascii="Arial" w:hAnsi="Arial" w:cs="Arial"/>
        </w:rPr>
        <w:t>Databases:</w:t>
      </w:r>
    </w:p>
    <w:p w14:paraId="67B3C5FC" w14:textId="4F5381AC" w:rsidR="004C7CFC" w:rsidRPr="002D52BE" w:rsidRDefault="00CD6134" w:rsidP="00CD6134">
      <w:pPr>
        <w:pStyle w:val="ListParagraph"/>
        <w:numPr>
          <w:ilvl w:val="0"/>
          <w:numId w:val="35"/>
        </w:numPr>
        <w:ind w:left="630" w:hanging="90"/>
        <w:rPr>
          <w:rFonts w:ascii="Arial" w:hAnsi="Arial" w:cs="Arial"/>
        </w:rPr>
      </w:pPr>
      <w:r>
        <w:rPr>
          <w:rFonts w:ascii="Arial" w:hAnsi="Arial" w:cs="Arial"/>
        </w:rPr>
        <w:t xml:space="preserve">    </w:t>
      </w:r>
      <w:r w:rsidR="00296028" w:rsidRPr="002D52BE">
        <w:rPr>
          <w:rFonts w:ascii="Arial" w:hAnsi="Arial" w:cs="Arial"/>
        </w:rPr>
        <w:t>British Education Index</w:t>
      </w:r>
    </w:p>
    <w:p w14:paraId="76BF3A99" w14:textId="77777777" w:rsidR="004C7CFC" w:rsidRPr="002D52BE" w:rsidRDefault="00296028" w:rsidP="00ED1350">
      <w:pPr>
        <w:pStyle w:val="ListParagraph"/>
        <w:numPr>
          <w:ilvl w:val="0"/>
          <w:numId w:val="35"/>
        </w:numPr>
        <w:rPr>
          <w:rFonts w:ascii="Arial" w:hAnsi="Arial" w:cs="Arial"/>
        </w:rPr>
      </w:pPr>
      <w:r w:rsidRPr="002D52BE">
        <w:rPr>
          <w:rFonts w:ascii="Arial" w:hAnsi="Arial" w:cs="Arial"/>
        </w:rPr>
        <w:t>Special Resources:</w:t>
      </w:r>
    </w:p>
    <w:p w14:paraId="2137E88F" w14:textId="583A6AAE" w:rsidR="004C7CFC" w:rsidRPr="002D52BE" w:rsidRDefault="00CD6134" w:rsidP="00CD6134">
      <w:pPr>
        <w:pStyle w:val="ListParagraph"/>
        <w:numPr>
          <w:ilvl w:val="0"/>
          <w:numId w:val="35"/>
        </w:numPr>
        <w:ind w:hanging="180"/>
        <w:rPr>
          <w:rFonts w:ascii="Arial" w:hAnsi="Arial" w:cs="Arial"/>
        </w:rPr>
      </w:pPr>
      <w:r>
        <w:rPr>
          <w:rFonts w:ascii="Arial" w:hAnsi="Arial" w:cs="Arial"/>
        </w:rPr>
        <w:t xml:space="preserve">    </w:t>
      </w:r>
      <w:r w:rsidR="00296028" w:rsidRPr="002D52BE">
        <w:rPr>
          <w:rFonts w:ascii="Arial" w:hAnsi="Arial" w:cs="Arial"/>
        </w:rPr>
        <w:t>EPPI-Centre</w:t>
      </w:r>
    </w:p>
    <w:p w14:paraId="78E17BDB" w14:textId="5AF90C87" w:rsidR="004C7CFC" w:rsidRPr="002D52BE" w:rsidRDefault="00CD6134" w:rsidP="00CD6134">
      <w:pPr>
        <w:pStyle w:val="ListParagraph"/>
        <w:numPr>
          <w:ilvl w:val="0"/>
          <w:numId w:val="35"/>
        </w:numPr>
        <w:ind w:hanging="180"/>
        <w:rPr>
          <w:rFonts w:ascii="Arial" w:hAnsi="Arial" w:cs="Arial"/>
        </w:rPr>
      </w:pPr>
      <w:r>
        <w:rPr>
          <w:rFonts w:ascii="Arial" w:hAnsi="Arial" w:cs="Arial"/>
        </w:rPr>
        <w:t xml:space="preserve">    </w:t>
      </w:r>
      <w:r w:rsidR="00296028" w:rsidRPr="002D52BE">
        <w:rPr>
          <w:rFonts w:ascii="Arial" w:hAnsi="Arial" w:cs="Arial"/>
        </w:rPr>
        <w:t>Cochrane Collaboration</w:t>
      </w:r>
    </w:p>
    <w:p w14:paraId="01523285" w14:textId="77777777" w:rsidR="00ED1350" w:rsidRPr="00ED1350" w:rsidRDefault="00ED1350" w:rsidP="00ED1350">
      <w:pPr>
        <w:pStyle w:val="ListParagraph"/>
        <w:rPr>
          <w:rFonts w:ascii="Arial" w:hAnsi="Arial" w:cs="Arial"/>
          <w:b/>
        </w:rPr>
      </w:pPr>
    </w:p>
    <w:p w14:paraId="4369ED5F" w14:textId="134A32E7" w:rsidR="00ED1350" w:rsidRDefault="00BE3EA9" w:rsidP="00ED1350">
      <w:pPr>
        <w:rPr>
          <w:rFonts w:ascii="Arial" w:hAnsi="Arial" w:cs="Arial"/>
          <w:b/>
        </w:rPr>
      </w:pPr>
      <w:r>
        <w:rPr>
          <w:rFonts w:ascii="Arial" w:hAnsi="Arial" w:cs="Arial"/>
          <w:b/>
        </w:rPr>
        <w:t xml:space="preserve">Slide 14: </w:t>
      </w:r>
      <w:r w:rsidR="00F42A19">
        <w:rPr>
          <w:rFonts w:ascii="Arial" w:hAnsi="Arial" w:cs="Arial"/>
          <w:b/>
        </w:rPr>
        <w:t>Other International Resources</w:t>
      </w:r>
    </w:p>
    <w:p w14:paraId="46CBA4B0" w14:textId="77777777" w:rsidR="004C7CFC" w:rsidRPr="00F42A19" w:rsidRDefault="00296028" w:rsidP="00F42A19">
      <w:pPr>
        <w:numPr>
          <w:ilvl w:val="0"/>
          <w:numId w:val="37"/>
        </w:numPr>
        <w:rPr>
          <w:rFonts w:ascii="Arial" w:hAnsi="Arial" w:cs="Arial"/>
        </w:rPr>
      </w:pPr>
      <w:r w:rsidRPr="00F42A19">
        <w:rPr>
          <w:rFonts w:ascii="Arial" w:hAnsi="Arial" w:cs="Arial"/>
        </w:rPr>
        <w:t>Databases:</w:t>
      </w:r>
    </w:p>
    <w:p w14:paraId="0D79D054" w14:textId="77777777" w:rsidR="004C7CFC" w:rsidRPr="00F42A19" w:rsidRDefault="00296028" w:rsidP="00F42A19">
      <w:pPr>
        <w:numPr>
          <w:ilvl w:val="1"/>
          <w:numId w:val="37"/>
        </w:numPr>
        <w:rPr>
          <w:rFonts w:ascii="Arial" w:hAnsi="Arial" w:cs="Arial"/>
        </w:rPr>
      </w:pPr>
      <w:r w:rsidRPr="00F42A19">
        <w:rPr>
          <w:rFonts w:ascii="Arial" w:hAnsi="Arial" w:cs="Arial"/>
        </w:rPr>
        <w:t>FRANCIS / PASCAL</w:t>
      </w:r>
    </w:p>
    <w:p w14:paraId="1539D892" w14:textId="77777777" w:rsidR="004C7CFC" w:rsidRPr="00F42A19" w:rsidRDefault="00296028" w:rsidP="00F42A19">
      <w:pPr>
        <w:numPr>
          <w:ilvl w:val="1"/>
          <w:numId w:val="37"/>
        </w:numPr>
        <w:rPr>
          <w:rFonts w:ascii="Arial" w:hAnsi="Arial" w:cs="Arial"/>
        </w:rPr>
      </w:pPr>
      <w:r w:rsidRPr="00F42A19">
        <w:rPr>
          <w:rFonts w:ascii="Arial" w:hAnsi="Arial" w:cs="Arial"/>
        </w:rPr>
        <w:t>PAIS Index</w:t>
      </w:r>
    </w:p>
    <w:p w14:paraId="67361967" w14:textId="77777777" w:rsidR="004C7CFC" w:rsidRPr="00F42A19" w:rsidRDefault="00296028" w:rsidP="00F42A19">
      <w:pPr>
        <w:numPr>
          <w:ilvl w:val="0"/>
          <w:numId w:val="37"/>
        </w:numPr>
        <w:rPr>
          <w:rFonts w:ascii="Arial" w:hAnsi="Arial" w:cs="Arial"/>
        </w:rPr>
      </w:pPr>
      <w:r w:rsidRPr="00F42A19">
        <w:rPr>
          <w:rFonts w:ascii="Arial" w:hAnsi="Arial" w:cs="Arial"/>
        </w:rPr>
        <w:t>Special Resources:</w:t>
      </w:r>
    </w:p>
    <w:p w14:paraId="21795F62" w14:textId="77777777" w:rsidR="004C7CFC" w:rsidRPr="00F42A19" w:rsidRDefault="00296028" w:rsidP="00F42A19">
      <w:pPr>
        <w:numPr>
          <w:ilvl w:val="1"/>
          <w:numId w:val="37"/>
        </w:numPr>
        <w:rPr>
          <w:rFonts w:ascii="Arial" w:hAnsi="Arial" w:cs="Arial"/>
        </w:rPr>
      </w:pPr>
      <w:r w:rsidRPr="00F42A19">
        <w:rPr>
          <w:rFonts w:ascii="Arial" w:hAnsi="Arial" w:cs="Arial"/>
        </w:rPr>
        <w:t>United Nations’ Dag Hammarskjöld Library</w:t>
      </w:r>
    </w:p>
    <w:p w14:paraId="484CF9B5" w14:textId="77777777" w:rsidR="004C7CFC" w:rsidRPr="00F42A19" w:rsidRDefault="00296028" w:rsidP="00F42A19">
      <w:pPr>
        <w:numPr>
          <w:ilvl w:val="1"/>
          <w:numId w:val="37"/>
        </w:numPr>
        <w:rPr>
          <w:rFonts w:ascii="Arial" w:hAnsi="Arial" w:cs="Arial"/>
        </w:rPr>
      </w:pPr>
      <w:r w:rsidRPr="00F42A19">
        <w:rPr>
          <w:rFonts w:ascii="Arial" w:hAnsi="Arial" w:cs="Arial"/>
        </w:rPr>
        <w:t>OECD iLibrary</w:t>
      </w:r>
    </w:p>
    <w:p w14:paraId="51C423D0" w14:textId="77777777" w:rsidR="00ED1350" w:rsidRDefault="00ED1350" w:rsidP="00ED1350">
      <w:pPr>
        <w:rPr>
          <w:rFonts w:ascii="Arial" w:hAnsi="Arial" w:cs="Arial"/>
          <w:b/>
        </w:rPr>
      </w:pPr>
    </w:p>
    <w:p w14:paraId="208F8609" w14:textId="4B13BB0B" w:rsidR="00F42A19" w:rsidRDefault="00F42A19" w:rsidP="00ED1350">
      <w:pPr>
        <w:rPr>
          <w:rFonts w:ascii="Arial" w:hAnsi="Arial" w:cs="Arial"/>
          <w:b/>
        </w:rPr>
      </w:pPr>
      <w:r>
        <w:rPr>
          <w:rFonts w:ascii="Arial" w:hAnsi="Arial" w:cs="Arial"/>
          <w:b/>
        </w:rPr>
        <w:t>Slide 15: Searching Internationally (con’t)</w:t>
      </w:r>
    </w:p>
    <w:p w14:paraId="17E43184" w14:textId="77777777" w:rsidR="004C7CFC" w:rsidRPr="009204F1" w:rsidRDefault="00296028" w:rsidP="00F42A19">
      <w:pPr>
        <w:pStyle w:val="ListParagraph"/>
        <w:numPr>
          <w:ilvl w:val="0"/>
          <w:numId w:val="38"/>
        </w:numPr>
        <w:rPr>
          <w:rFonts w:ascii="Arial" w:hAnsi="Arial" w:cs="Arial"/>
        </w:rPr>
      </w:pPr>
      <w:r w:rsidRPr="009204F1">
        <w:rPr>
          <w:rFonts w:ascii="Arial" w:hAnsi="Arial" w:cs="Arial"/>
        </w:rPr>
        <w:t>Google is also an option</w:t>
      </w:r>
    </w:p>
    <w:p w14:paraId="284C4FD9" w14:textId="77777777" w:rsidR="004C7CFC" w:rsidRPr="009204F1" w:rsidRDefault="00296028" w:rsidP="00F42A19">
      <w:pPr>
        <w:pStyle w:val="ListParagraph"/>
        <w:numPr>
          <w:ilvl w:val="0"/>
          <w:numId w:val="38"/>
        </w:numPr>
        <w:rPr>
          <w:rFonts w:ascii="Arial" w:hAnsi="Arial" w:cs="Arial"/>
        </w:rPr>
      </w:pPr>
      <w:r w:rsidRPr="009204F1">
        <w:rPr>
          <w:rFonts w:ascii="Arial" w:hAnsi="Arial" w:cs="Arial"/>
        </w:rPr>
        <w:t xml:space="preserve">Using the </w:t>
      </w:r>
      <w:hyperlink r:id="rId13" w:history="1">
        <w:r w:rsidRPr="009204F1">
          <w:rPr>
            <w:rStyle w:val="Hyperlink"/>
            <w:rFonts w:ascii="Arial" w:hAnsi="Arial" w:cs="Arial"/>
          </w:rPr>
          <w:t>Advanced Search</w:t>
        </w:r>
      </w:hyperlink>
      <w:r w:rsidRPr="009204F1">
        <w:rPr>
          <w:rFonts w:ascii="Arial" w:hAnsi="Arial" w:cs="Arial"/>
        </w:rPr>
        <w:t xml:space="preserve"> form:</w:t>
      </w:r>
    </w:p>
    <w:p w14:paraId="0D2E7A3A" w14:textId="597BAA94" w:rsidR="00F42A19" w:rsidRPr="009204F1" w:rsidRDefault="00F42A19" w:rsidP="00F42A19">
      <w:pPr>
        <w:pStyle w:val="ListParagraph"/>
        <w:rPr>
          <w:rFonts w:ascii="Arial" w:hAnsi="Arial" w:cs="Arial"/>
        </w:rPr>
      </w:pPr>
      <w:r w:rsidRPr="009204F1">
        <w:rPr>
          <w:rFonts w:ascii="Arial" w:hAnsi="Arial" w:cs="Arial"/>
        </w:rPr>
        <w:t>Then narrow your results by…</w:t>
      </w:r>
    </w:p>
    <w:p w14:paraId="784BCA47" w14:textId="2C18E3D2" w:rsidR="00F42A19" w:rsidRPr="009204F1" w:rsidRDefault="00E92B6B" w:rsidP="00F42A19">
      <w:pPr>
        <w:pStyle w:val="ListParagraph"/>
        <w:rPr>
          <w:rFonts w:ascii="Arial" w:hAnsi="Arial" w:cs="Arial"/>
        </w:rPr>
      </w:pPr>
      <w:r w:rsidRPr="009204F1">
        <w:rPr>
          <w:rFonts w:ascii="Arial" w:hAnsi="Arial" w:cs="Arial"/>
        </w:rPr>
        <w:t>Language</w:t>
      </w:r>
    </w:p>
    <w:p w14:paraId="0E9BEFD2" w14:textId="719BF552" w:rsidR="00F42A19" w:rsidRPr="009204F1" w:rsidRDefault="00F42A19" w:rsidP="00F42A19">
      <w:pPr>
        <w:pStyle w:val="ListParagraph"/>
        <w:rPr>
          <w:rFonts w:ascii="Arial" w:hAnsi="Arial" w:cs="Arial"/>
        </w:rPr>
      </w:pPr>
      <w:r w:rsidRPr="009204F1">
        <w:rPr>
          <w:rFonts w:ascii="Arial" w:hAnsi="Arial" w:cs="Arial"/>
        </w:rPr>
        <w:t>Region</w:t>
      </w:r>
    </w:p>
    <w:p w14:paraId="1C5FC6C6" w14:textId="7ACA5723" w:rsidR="00E92B6B" w:rsidRPr="009204F1" w:rsidRDefault="00E92B6B" w:rsidP="00F42A19">
      <w:pPr>
        <w:pStyle w:val="ListParagraph"/>
        <w:rPr>
          <w:rFonts w:ascii="Arial" w:hAnsi="Arial" w:cs="Arial"/>
        </w:rPr>
      </w:pPr>
      <w:r w:rsidRPr="009204F1">
        <w:rPr>
          <w:rFonts w:ascii="Arial" w:hAnsi="Arial" w:cs="Arial"/>
        </w:rPr>
        <w:t>Last update</w:t>
      </w:r>
    </w:p>
    <w:p w14:paraId="215952CD" w14:textId="349A72BA" w:rsidR="00E92B6B" w:rsidRPr="009204F1" w:rsidRDefault="00E92B6B" w:rsidP="00F42A19">
      <w:pPr>
        <w:pStyle w:val="ListParagraph"/>
        <w:rPr>
          <w:rFonts w:ascii="Arial" w:hAnsi="Arial" w:cs="Arial"/>
        </w:rPr>
      </w:pPr>
      <w:r w:rsidRPr="009204F1">
        <w:rPr>
          <w:rFonts w:ascii="Arial" w:hAnsi="Arial" w:cs="Arial"/>
        </w:rPr>
        <w:t>Site or domain</w:t>
      </w:r>
    </w:p>
    <w:p w14:paraId="219A3971" w14:textId="56490006" w:rsidR="00E92B6B" w:rsidRPr="009204F1" w:rsidRDefault="00E92B6B" w:rsidP="00F42A19">
      <w:pPr>
        <w:pStyle w:val="ListParagraph"/>
        <w:rPr>
          <w:rFonts w:ascii="Arial" w:hAnsi="Arial" w:cs="Arial"/>
        </w:rPr>
      </w:pPr>
      <w:r w:rsidRPr="009204F1">
        <w:rPr>
          <w:rFonts w:ascii="Arial" w:hAnsi="Arial" w:cs="Arial"/>
        </w:rPr>
        <w:t>Terms appearing</w:t>
      </w:r>
    </w:p>
    <w:p w14:paraId="6DFE77DB" w14:textId="1D591771" w:rsidR="00E92B6B" w:rsidRPr="009204F1" w:rsidRDefault="00E92B6B" w:rsidP="00F42A19">
      <w:pPr>
        <w:pStyle w:val="ListParagraph"/>
        <w:rPr>
          <w:rFonts w:ascii="Arial" w:hAnsi="Arial" w:cs="Arial"/>
        </w:rPr>
      </w:pPr>
      <w:r w:rsidRPr="009204F1">
        <w:rPr>
          <w:rFonts w:ascii="Arial" w:hAnsi="Arial" w:cs="Arial"/>
        </w:rPr>
        <w:t>SafeSearch</w:t>
      </w:r>
    </w:p>
    <w:p w14:paraId="4992BC92" w14:textId="1497256A" w:rsidR="00E92B6B" w:rsidRPr="009204F1" w:rsidRDefault="00E92B6B" w:rsidP="00F42A19">
      <w:pPr>
        <w:pStyle w:val="ListParagraph"/>
        <w:rPr>
          <w:rFonts w:ascii="Arial" w:hAnsi="Arial" w:cs="Arial"/>
        </w:rPr>
      </w:pPr>
      <w:r w:rsidRPr="009204F1">
        <w:rPr>
          <w:rFonts w:ascii="Arial" w:hAnsi="Arial" w:cs="Arial"/>
        </w:rPr>
        <w:t>File type</w:t>
      </w:r>
    </w:p>
    <w:p w14:paraId="05471FAF" w14:textId="058306C3" w:rsidR="00E92B6B" w:rsidRPr="009204F1" w:rsidRDefault="00E92B6B" w:rsidP="00F42A19">
      <w:pPr>
        <w:pStyle w:val="ListParagraph"/>
        <w:rPr>
          <w:rFonts w:ascii="Arial" w:hAnsi="Arial" w:cs="Arial"/>
        </w:rPr>
      </w:pPr>
      <w:r w:rsidRPr="009204F1">
        <w:rPr>
          <w:rFonts w:ascii="Arial" w:hAnsi="Arial" w:cs="Arial"/>
        </w:rPr>
        <w:t>Usage rights</w:t>
      </w:r>
    </w:p>
    <w:p w14:paraId="4EFB62C5" w14:textId="77777777" w:rsidR="00F42A19" w:rsidRDefault="00F42A19" w:rsidP="00ED1350">
      <w:pPr>
        <w:rPr>
          <w:rFonts w:ascii="Arial" w:hAnsi="Arial" w:cs="Arial"/>
          <w:b/>
        </w:rPr>
      </w:pPr>
    </w:p>
    <w:p w14:paraId="7F73F87F" w14:textId="02882141" w:rsidR="00F42A19" w:rsidRDefault="009204F1" w:rsidP="00ED1350">
      <w:pPr>
        <w:rPr>
          <w:rFonts w:ascii="Arial" w:hAnsi="Arial" w:cs="Arial"/>
          <w:b/>
        </w:rPr>
      </w:pPr>
      <w:r>
        <w:rPr>
          <w:rFonts w:ascii="Arial" w:hAnsi="Arial" w:cs="Arial"/>
          <w:b/>
        </w:rPr>
        <w:t>Slide 16: To Conclude</w:t>
      </w:r>
    </w:p>
    <w:p w14:paraId="67F4AA83" w14:textId="77777777" w:rsidR="004C7CFC" w:rsidRPr="009204F1" w:rsidRDefault="00296028" w:rsidP="009204F1">
      <w:pPr>
        <w:pStyle w:val="ListParagraph"/>
        <w:numPr>
          <w:ilvl w:val="0"/>
          <w:numId w:val="40"/>
        </w:numPr>
        <w:rPr>
          <w:rFonts w:ascii="Arial" w:hAnsi="Arial" w:cs="Arial"/>
        </w:rPr>
      </w:pPr>
      <w:r w:rsidRPr="009204F1">
        <w:rPr>
          <w:rFonts w:ascii="Arial" w:hAnsi="Arial" w:cs="Arial"/>
        </w:rPr>
        <w:t>A broad and diverse strategy for locating Grey Literature is recommended:</w:t>
      </w:r>
    </w:p>
    <w:p w14:paraId="303E625F" w14:textId="77777777" w:rsidR="004C7CFC" w:rsidRPr="009204F1" w:rsidRDefault="00296028" w:rsidP="009204F1">
      <w:pPr>
        <w:pStyle w:val="ListParagraph"/>
        <w:numPr>
          <w:ilvl w:val="0"/>
          <w:numId w:val="40"/>
        </w:numPr>
        <w:ind w:left="990"/>
        <w:rPr>
          <w:rFonts w:ascii="Arial" w:hAnsi="Arial" w:cs="Arial"/>
        </w:rPr>
      </w:pPr>
      <w:r w:rsidRPr="009204F1">
        <w:rPr>
          <w:rFonts w:ascii="Arial" w:hAnsi="Arial" w:cs="Arial"/>
        </w:rPr>
        <w:t>Some Databases (i.e. OpenGrey, ProQuest Dissertations &amp; Theses Global)</w:t>
      </w:r>
    </w:p>
    <w:p w14:paraId="645096E0" w14:textId="77777777" w:rsidR="004C7CFC" w:rsidRPr="009204F1" w:rsidRDefault="00296028" w:rsidP="009204F1">
      <w:pPr>
        <w:pStyle w:val="ListParagraph"/>
        <w:numPr>
          <w:ilvl w:val="0"/>
          <w:numId w:val="40"/>
        </w:numPr>
        <w:ind w:left="990"/>
        <w:rPr>
          <w:rFonts w:ascii="Arial" w:hAnsi="Arial" w:cs="Arial"/>
        </w:rPr>
      </w:pPr>
      <w:r w:rsidRPr="009204F1">
        <w:rPr>
          <w:rFonts w:ascii="Arial" w:hAnsi="Arial" w:cs="Arial"/>
        </w:rPr>
        <w:t>Special Resources/Websites</w:t>
      </w:r>
    </w:p>
    <w:p w14:paraId="02B8EA58" w14:textId="77777777" w:rsidR="004C7CFC" w:rsidRPr="009204F1" w:rsidRDefault="00296028" w:rsidP="009204F1">
      <w:pPr>
        <w:pStyle w:val="ListParagraph"/>
        <w:numPr>
          <w:ilvl w:val="0"/>
          <w:numId w:val="40"/>
        </w:numPr>
        <w:ind w:left="990"/>
        <w:rPr>
          <w:rFonts w:ascii="Arial" w:hAnsi="Arial" w:cs="Arial"/>
        </w:rPr>
      </w:pPr>
      <w:r w:rsidRPr="009204F1">
        <w:rPr>
          <w:rFonts w:ascii="Arial" w:hAnsi="Arial" w:cs="Arial"/>
        </w:rPr>
        <w:t>Conferences</w:t>
      </w:r>
    </w:p>
    <w:p w14:paraId="0B02D2B7" w14:textId="77777777" w:rsidR="004C7CFC" w:rsidRPr="009204F1" w:rsidRDefault="00296028" w:rsidP="009204F1">
      <w:pPr>
        <w:pStyle w:val="ListParagraph"/>
        <w:numPr>
          <w:ilvl w:val="0"/>
          <w:numId w:val="40"/>
        </w:numPr>
        <w:ind w:left="990"/>
        <w:rPr>
          <w:rFonts w:ascii="Arial" w:hAnsi="Arial" w:cs="Arial"/>
        </w:rPr>
      </w:pPr>
      <w:r w:rsidRPr="009204F1">
        <w:rPr>
          <w:rFonts w:ascii="Arial" w:hAnsi="Arial" w:cs="Arial"/>
        </w:rPr>
        <w:t>Google Advanced Search</w:t>
      </w:r>
    </w:p>
    <w:p w14:paraId="065A786C" w14:textId="77777777" w:rsidR="004C7CFC" w:rsidRPr="009204F1" w:rsidRDefault="00296028" w:rsidP="009204F1">
      <w:pPr>
        <w:pStyle w:val="ListParagraph"/>
        <w:numPr>
          <w:ilvl w:val="0"/>
          <w:numId w:val="40"/>
        </w:numPr>
        <w:rPr>
          <w:rFonts w:ascii="Arial" w:hAnsi="Arial" w:cs="Arial"/>
        </w:rPr>
      </w:pPr>
      <w:r w:rsidRPr="009204F1">
        <w:rPr>
          <w:rFonts w:ascii="Arial" w:hAnsi="Arial" w:cs="Arial"/>
        </w:rPr>
        <w:t>As far as possible (within practical limitations), search for international information:</w:t>
      </w:r>
    </w:p>
    <w:p w14:paraId="57CA8BB5" w14:textId="77777777" w:rsidR="004C7CFC" w:rsidRPr="009204F1" w:rsidRDefault="00296028" w:rsidP="009204F1">
      <w:pPr>
        <w:pStyle w:val="ListParagraph"/>
        <w:numPr>
          <w:ilvl w:val="0"/>
          <w:numId w:val="40"/>
        </w:numPr>
        <w:ind w:left="990"/>
        <w:rPr>
          <w:rFonts w:ascii="Arial" w:hAnsi="Arial" w:cs="Arial"/>
        </w:rPr>
      </w:pPr>
      <w:r w:rsidRPr="009204F1">
        <w:rPr>
          <w:rFonts w:ascii="Arial" w:hAnsi="Arial" w:cs="Arial"/>
        </w:rPr>
        <w:t>Special Resources</w:t>
      </w:r>
    </w:p>
    <w:p w14:paraId="105E9074" w14:textId="77777777" w:rsidR="004C7CFC" w:rsidRPr="009204F1" w:rsidRDefault="00296028" w:rsidP="009204F1">
      <w:pPr>
        <w:pStyle w:val="ListParagraph"/>
        <w:numPr>
          <w:ilvl w:val="0"/>
          <w:numId w:val="40"/>
        </w:numPr>
        <w:ind w:left="990"/>
        <w:rPr>
          <w:rFonts w:ascii="Arial" w:hAnsi="Arial" w:cs="Arial"/>
        </w:rPr>
      </w:pPr>
      <w:r w:rsidRPr="009204F1">
        <w:rPr>
          <w:rFonts w:ascii="Arial" w:hAnsi="Arial" w:cs="Arial"/>
        </w:rPr>
        <w:t>Databases</w:t>
      </w:r>
    </w:p>
    <w:p w14:paraId="16D85BBB" w14:textId="77777777" w:rsidR="004C7CFC" w:rsidRPr="009204F1" w:rsidRDefault="00296028" w:rsidP="009204F1">
      <w:pPr>
        <w:pStyle w:val="ListParagraph"/>
        <w:numPr>
          <w:ilvl w:val="0"/>
          <w:numId w:val="40"/>
        </w:numPr>
        <w:ind w:left="990"/>
        <w:rPr>
          <w:rFonts w:ascii="Arial" w:hAnsi="Arial" w:cs="Arial"/>
        </w:rPr>
      </w:pPr>
      <w:r w:rsidRPr="009204F1">
        <w:rPr>
          <w:rFonts w:ascii="Arial" w:hAnsi="Arial" w:cs="Arial"/>
        </w:rPr>
        <w:t>Google Advanced Search</w:t>
      </w:r>
    </w:p>
    <w:p w14:paraId="35300DD5" w14:textId="77777777" w:rsidR="009204F1" w:rsidRDefault="009204F1" w:rsidP="009204F1">
      <w:pPr>
        <w:pStyle w:val="ListParagraph"/>
        <w:rPr>
          <w:rFonts w:ascii="Arial" w:hAnsi="Arial" w:cs="Arial"/>
        </w:rPr>
      </w:pPr>
    </w:p>
    <w:p w14:paraId="0F8F6F4F" w14:textId="5E1F1F10" w:rsidR="009204F1" w:rsidRDefault="009204F1" w:rsidP="009204F1">
      <w:pPr>
        <w:pStyle w:val="ListParagraph"/>
        <w:ind w:left="0"/>
        <w:rPr>
          <w:rFonts w:ascii="Arial" w:hAnsi="Arial" w:cs="Arial"/>
          <w:b/>
        </w:rPr>
      </w:pPr>
      <w:r w:rsidRPr="009204F1">
        <w:rPr>
          <w:rFonts w:ascii="Arial" w:hAnsi="Arial" w:cs="Arial"/>
          <w:b/>
        </w:rPr>
        <w:t>Slide 17:</w:t>
      </w:r>
      <w:r>
        <w:rPr>
          <w:rFonts w:ascii="Arial" w:hAnsi="Arial" w:cs="Arial"/>
          <w:b/>
        </w:rPr>
        <w:t xml:space="preserve"> Wrapping Up, Thank you for participating</w:t>
      </w:r>
      <w:r w:rsidR="00E1152C">
        <w:rPr>
          <w:rFonts w:ascii="Arial" w:hAnsi="Arial" w:cs="Arial"/>
          <w:b/>
        </w:rPr>
        <w:t>!</w:t>
      </w:r>
      <w:bookmarkStart w:id="0" w:name="_GoBack"/>
      <w:bookmarkEnd w:id="0"/>
    </w:p>
    <w:p w14:paraId="3419C175" w14:textId="77777777" w:rsidR="004C7CFC" w:rsidRPr="009813BB" w:rsidRDefault="00296028" w:rsidP="009204F1">
      <w:pPr>
        <w:pStyle w:val="ListParagraph"/>
        <w:numPr>
          <w:ilvl w:val="0"/>
          <w:numId w:val="42"/>
        </w:numPr>
        <w:rPr>
          <w:rFonts w:ascii="Arial" w:hAnsi="Arial" w:cs="Arial"/>
        </w:rPr>
      </w:pPr>
      <w:r w:rsidRPr="009813BB">
        <w:rPr>
          <w:rFonts w:ascii="Arial" w:hAnsi="Arial" w:cs="Arial"/>
        </w:rPr>
        <w:t xml:space="preserve">We invite you to: </w:t>
      </w:r>
    </w:p>
    <w:p w14:paraId="5B1F80EA" w14:textId="77777777" w:rsidR="004C7CFC" w:rsidRPr="009813BB" w:rsidRDefault="00296028" w:rsidP="009204F1">
      <w:pPr>
        <w:pStyle w:val="ListParagraph"/>
        <w:numPr>
          <w:ilvl w:val="0"/>
          <w:numId w:val="42"/>
        </w:numPr>
        <w:rPr>
          <w:rFonts w:ascii="Arial" w:hAnsi="Arial" w:cs="Arial"/>
        </w:rPr>
      </w:pPr>
      <w:r w:rsidRPr="009813BB">
        <w:rPr>
          <w:rFonts w:ascii="Arial" w:hAnsi="Arial" w:cs="Arial"/>
        </w:rPr>
        <w:t xml:space="preserve">Provide your input on today’s webcast </w:t>
      </w:r>
    </w:p>
    <w:p w14:paraId="62A181EC" w14:textId="77777777" w:rsidR="004C7CFC" w:rsidRPr="009813BB" w:rsidRDefault="00296028" w:rsidP="009204F1">
      <w:pPr>
        <w:pStyle w:val="ListParagraph"/>
        <w:numPr>
          <w:ilvl w:val="0"/>
          <w:numId w:val="42"/>
        </w:numPr>
        <w:rPr>
          <w:rFonts w:ascii="Arial" w:hAnsi="Arial" w:cs="Arial"/>
        </w:rPr>
      </w:pPr>
      <w:r w:rsidRPr="009813BB">
        <w:rPr>
          <w:rFonts w:ascii="Arial" w:hAnsi="Arial" w:cs="Arial"/>
        </w:rPr>
        <w:t>Share your thoughts on future webcasts topics</w:t>
      </w:r>
    </w:p>
    <w:p w14:paraId="690230AB" w14:textId="77777777" w:rsidR="004C7CFC" w:rsidRPr="009813BB" w:rsidRDefault="00296028" w:rsidP="009204F1">
      <w:pPr>
        <w:pStyle w:val="ListParagraph"/>
        <w:numPr>
          <w:ilvl w:val="0"/>
          <w:numId w:val="42"/>
        </w:numPr>
        <w:rPr>
          <w:rFonts w:ascii="Arial" w:hAnsi="Arial" w:cs="Arial"/>
        </w:rPr>
      </w:pPr>
      <w:r w:rsidRPr="009813BB">
        <w:rPr>
          <w:rFonts w:ascii="Arial" w:hAnsi="Arial" w:cs="Arial"/>
        </w:rPr>
        <w:t>PLEASE CONTACT US:</w:t>
      </w:r>
    </w:p>
    <w:p w14:paraId="14120C94" w14:textId="77777777" w:rsidR="009204F1" w:rsidRPr="009813BB" w:rsidRDefault="009204F1" w:rsidP="009204F1">
      <w:pPr>
        <w:pStyle w:val="ListParagraph"/>
        <w:numPr>
          <w:ilvl w:val="0"/>
          <w:numId w:val="42"/>
        </w:numPr>
        <w:rPr>
          <w:rFonts w:ascii="Arial" w:hAnsi="Arial" w:cs="Arial"/>
        </w:rPr>
      </w:pPr>
      <w:r w:rsidRPr="009813BB">
        <w:rPr>
          <w:rFonts w:ascii="Arial" w:hAnsi="Arial" w:cs="Arial"/>
          <w:bCs/>
        </w:rPr>
        <w:t>Ktwebcasts@air.org</w:t>
      </w:r>
    </w:p>
    <w:p w14:paraId="1379584B" w14:textId="77777777" w:rsidR="009204F1" w:rsidRPr="009813BB" w:rsidRDefault="009204F1" w:rsidP="009204F1">
      <w:pPr>
        <w:pStyle w:val="ListParagraph"/>
        <w:numPr>
          <w:ilvl w:val="0"/>
          <w:numId w:val="42"/>
        </w:numPr>
        <w:rPr>
          <w:rFonts w:ascii="Arial" w:hAnsi="Arial" w:cs="Arial"/>
        </w:rPr>
      </w:pPr>
      <w:r w:rsidRPr="009813BB">
        <w:rPr>
          <w:rFonts w:ascii="Arial" w:hAnsi="Arial" w:cs="Arial"/>
          <w:i/>
          <w:iCs/>
        </w:rPr>
        <w:t>Please fill out the brief evaluation form:</w:t>
      </w:r>
    </w:p>
    <w:p w14:paraId="313CF683" w14:textId="77777777" w:rsidR="009204F1" w:rsidRPr="009813BB" w:rsidRDefault="001F706C" w:rsidP="009204F1">
      <w:pPr>
        <w:pStyle w:val="ListParagraph"/>
        <w:numPr>
          <w:ilvl w:val="0"/>
          <w:numId w:val="42"/>
        </w:numPr>
        <w:rPr>
          <w:rFonts w:ascii="Arial" w:hAnsi="Arial" w:cs="Arial"/>
        </w:rPr>
      </w:pPr>
      <w:hyperlink r:id="rId14" w:history="1">
        <w:r w:rsidR="009204F1" w:rsidRPr="009813BB">
          <w:rPr>
            <w:rStyle w:val="Hyperlink"/>
            <w:rFonts w:ascii="Arial" w:hAnsi="Arial" w:cs="Arial"/>
          </w:rPr>
          <w:t>http://</w:t>
        </w:r>
      </w:hyperlink>
      <w:hyperlink r:id="rId15" w:history="1">
        <w:r w:rsidR="009204F1" w:rsidRPr="009813BB">
          <w:rPr>
            <w:rStyle w:val="Hyperlink"/>
            <w:rFonts w:ascii="Arial" w:hAnsi="Arial" w:cs="Arial"/>
          </w:rPr>
          <w:t>www.surveygizmo.com/s3/4045476/Evaluation-IIR</w:t>
        </w:r>
      </w:hyperlink>
    </w:p>
    <w:p w14:paraId="3D15D100" w14:textId="77777777" w:rsidR="00F42A19" w:rsidRDefault="00F42A19" w:rsidP="00ED1350">
      <w:pPr>
        <w:rPr>
          <w:rFonts w:ascii="Arial" w:hAnsi="Arial" w:cs="Arial"/>
          <w:b/>
        </w:rPr>
      </w:pPr>
    </w:p>
    <w:p w14:paraId="1A1D7AF8" w14:textId="5E8A4892" w:rsidR="009878AA" w:rsidRPr="00292430" w:rsidRDefault="009878AA" w:rsidP="00ED1350">
      <w:pPr>
        <w:rPr>
          <w:rFonts w:ascii="Arial" w:hAnsi="Arial" w:cs="Arial"/>
        </w:rPr>
      </w:pPr>
      <w:r w:rsidRPr="00292430">
        <w:rPr>
          <w:rFonts w:ascii="Arial" w:hAnsi="Arial" w:cs="Arial"/>
          <w:b/>
        </w:rPr>
        <w:t xml:space="preserve">Slide </w:t>
      </w:r>
      <w:r w:rsidR="00A0371F">
        <w:rPr>
          <w:rFonts w:ascii="Arial" w:hAnsi="Arial" w:cs="Arial"/>
          <w:b/>
        </w:rPr>
        <w:t>1</w:t>
      </w:r>
      <w:r w:rsidR="00746652">
        <w:rPr>
          <w:rFonts w:ascii="Arial" w:hAnsi="Arial" w:cs="Arial"/>
          <w:b/>
        </w:rPr>
        <w:t>8</w:t>
      </w:r>
      <w:r w:rsidRPr="00292430">
        <w:rPr>
          <w:rFonts w:ascii="Arial" w:hAnsi="Arial" w:cs="Arial"/>
        </w:rPr>
        <w:t>:</w:t>
      </w:r>
      <w:r w:rsidR="008B33B9" w:rsidRPr="00292430">
        <w:rPr>
          <w:rFonts w:ascii="Arial" w:hAnsi="Arial" w:cs="Arial"/>
        </w:rPr>
        <w:t xml:space="preserve"> </w:t>
      </w:r>
      <w:r w:rsidR="008B33B9" w:rsidRPr="00292430">
        <w:rPr>
          <w:rFonts w:ascii="Arial" w:hAnsi="Arial" w:cs="Arial"/>
          <w:b/>
        </w:rPr>
        <w:t>Disclaimer</w:t>
      </w:r>
    </w:p>
    <w:p w14:paraId="68FEF0A4" w14:textId="77777777" w:rsidR="008B33B9" w:rsidRPr="00292430" w:rsidRDefault="008B33B9" w:rsidP="008B33B9">
      <w:pPr>
        <w:rPr>
          <w:rFonts w:ascii="Arial" w:hAnsi="Arial" w:cs="Arial"/>
        </w:rPr>
      </w:pPr>
      <w:r w:rsidRPr="00292430">
        <w:rPr>
          <w:rFonts w:ascii="Arial" w:hAnsi="Arial" w:cs="Arial"/>
        </w:rPr>
        <w:t xml:space="preserve">The contents of this presentation were developed by the EPPI-Centre for grant number 90DP0027 from the National Institute on Disability, Independent Living, and Rehabilitation Research (NIDILRR). NIDILRR is a Center within the Administration for Community Living (ACL), Department of Health and Human Services (HHS). The contents of this presentation do not necessarily represent the policy of NIDILRR, ACL, HHS, and you should not assume endorsement by the Federal Government. </w:t>
      </w:r>
    </w:p>
    <w:p w14:paraId="582A3382" w14:textId="706BB29A" w:rsidR="009A4BEC" w:rsidRPr="00292430" w:rsidRDefault="009B3AFD" w:rsidP="008B33B9">
      <w:pPr>
        <w:rPr>
          <w:rFonts w:ascii="Arial" w:hAnsi="Arial" w:cs="Arial"/>
        </w:rPr>
      </w:pPr>
      <w:r>
        <w:rPr>
          <w:rFonts w:ascii="Arial" w:hAnsi="Arial" w:cs="Arial"/>
        </w:rPr>
        <w:t xml:space="preserve">Bottom left </w:t>
      </w:r>
      <w:r w:rsidR="009A4BEC" w:rsidRPr="00292430">
        <w:rPr>
          <w:rFonts w:ascii="Arial" w:hAnsi="Arial" w:cs="Arial"/>
        </w:rPr>
        <w:t xml:space="preserve">AIR logo: </w:t>
      </w:r>
      <w:r w:rsidRPr="001F746D">
        <w:rPr>
          <w:rFonts w:ascii="Arial" w:hAnsi="Arial" w:cs="Arial"/>
        </w:rPr>
        <w:t>gray and blue column on left; letters in blue, AIR (R) on the right; words below in blue, American Institutes for Research (R).</w:t>
      </w:r>
    </w:p>
    <w:p w14:paraId="763D9C4E" w14:textId="77777777" w:rsidR="008B33B9" w:rsidRPr="00292430" w:rsidRDefault="008B33B9">
      <w:pPr>
        <w:rPr>
          <w:rFonts w:ascii="Arial" w:hAnsi="Arial" w:cs="Arial"/>
        </w:rPr>
      </w:pPr>
    </w:p>
    <w:p w14:paraId="450A3041" w14:textId="77777777" w:rsidR="00076C7B" w:rsidRPr="00292430" w:rsidRDefault="00076C7B">
      <w:pPr>
        <w:rPr>
          <w:rFonts w:ascii="Arial" w:hAnsi="Arial" w:cs="Arial"/>
        </w:rPr>
      </w:pPr>
    </w:p>
    <w:p w14:paraId="032264E6" w14:textId="77777777" w:rsidR="00C05955" w:rsidRPr="00292430" w:rsidRDefault="00C05955">
      <w:pPr>
        <w:rPr>
          <w:rFonts w:ascii="Arial" w:hAnsi="Arial" w:cs="Arial"/>
        </w:rPr>
      </w:pPr>
    </w:p>
    <w:p w14:paraId="0F85C1A3" w14:textId="77777777" w:rsidR="000A2497" w:rsidRPr="00292430" w:rsidRDefault="000A2497">
      <w:pPr>
        <w:rPr>
          <w:rFonts w:ascii="Arial" w:hAnsi="Arial" w:cs="Arial"/>
        </w:rPr>
      </w:pPr>
    </w:p>
    <w:p w14:paraId="49B13B5E" w14:textId="77777777" w:rsidR="000A2497" w:rsidRPr="00292430" w:rsidRDefault="000A2497">
      <w:pPr>
        <w:rPr>
          <w:rFonts w:ascii="Arial" w:hAnsi="Arial" w:cs="Arial"/>
        </w:rPr>
      </w:pPr>
    </w:p>
    <w:p w14:paraId="71D828B7" w14:textId="77777777" w:rsidR="000A2497" w:rsidRPr="00292430" w:rsidRDefault="000A2497">
      <w:pPr>
        <w:rPr>
          <w:rFonts w:ascii="Arial" w:hAnsi="Arial" w:cs="Arial"/>
        </w:rPr>
      </w:pPr>
    </w:p>
    <w:p w14:paraId="500E64A5" w14:textId="77777777" w:rsidR="000A2497" w:rsidRPr="00292430" w:rsidRDefault="000A2497">
      <w:pPr>
        <w:rPr>
          <w:rFonts w:ascii="Arial" w:hAnsi="Arial" w:cs="Arial"/>
        </w:rPr>
      </w:pPr>
    </w:p>
    <w:p w14:paraId="3B218718" w14:textId="77777777" w:rsidR="000A2497" w:rsidRPr="00292430" w:rsidRDefault="000A2497">
      <w:pPr>
        <w:rPr>
          <w:rFonts w:ascii="Arial" w:hAnsi="Arial" w:cs="Arial"/>
        </w:rPr>
      </w:pPr>
    </w:p>
    <w:p w14:paraId="142975D1" w14:textId="77777777" w:rsidR="00D05D51" w:rsidRPr="00292430" w:rsidRDefault="00D05D51">
      <w:pPr>
        <w:rPr>
          <w:rFonts w:ascii="Arial" w:hAnsi="Arial" w:cs="Arial"/>
        </w:rPr>
      </w:pPr>
    </w:p>
    <w:p w14:paraId="364DA969" w14:textId="77777777" w:rsidR="00D05D51" w:rsidRPr="00292430" w:rsidRDefault="00D05D51">
      <w:pPr>
        <w:rPr>
          <w:rFonts w:ascii="Arial" w:hAnsi="Arial" w:cs="Arial"/>
        </w:rPr>
      </w:pPr>
    </w:p>
    <w:p w14:paraId="7729842C" w14:textId="77777777" w:rsidR="008B7DA8" w:rsidRPr="006A4F41" w:rsidRDefault="008B7DA8">
      <w:pPr>
        <w:rPr>
          <w:rFonts w:ascii="Arial" w:hAnsi="Arial" w:cs="Arial"/>
        </w:rPr>
      </w:pPr>
    </w:p>
    <w:sectPr w:rsidR="008B7DA8" w:rsidRPr="006A4F41" w:rsidSect="00FA1060">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EFBEB" w14:textId="77777777" w:rsidR="001F706C" w:rsidRDefault="001F706C" w:rsidP="00D01230">
      <w:r>
        <w:separator/>
      </w:r>
    </w:p>
  </w:endnote>
  <w:endnote w:type="continuationSeparator" w:id="0">
    <w:p w14:paraId="7ED09A49" w14:textId="77777777" w:rsidR="001F706C" w:rsidRDefault="001F706C" w:rsidP="00D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3420"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D4C41" w14:textId="77777777" w:rsidR="00D01230" w:rsidRDefault="00D01230" w:rsidP="00D012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AEB1"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06C">
      <w:rPr>
        <w:rStyle w:val="PageNumber"/>
        <w:noProof/>
      </w:rPr>
      <w:t>1</w:t>
    </w:r>
    <w:r>
      <w:rPr>
        <w:rStyle w:val="PageNumber"/>
      </w:rPr>
      <w:fldChar w:fldCharType="end"/>
    </w:r>
  </w:p>
  <w:p w14:paraId="24BA4FF8" w14:textId="77777777" w:rsidR="00D01230" w:rsidRDefault="00D01230" w:rsidP="00D012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A52F4" w14:textId="77777777" w:rsidR="001F706C" w:rsidRDefault="001F706C" w:rsidP="00D01230">
      <w:r>
        <w:separator/>
      </w:r>
    </w:p>
  </w:footnote>
  <w:footnote w:type="continuationSeparator" w:id="0">
    <w:p w14:paraId="3ADD605D" w14:textId="77777777" w:rsidR="001F706C" w:rsidRDefault="001F706C" w:rsidP="00D012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1198"/>
    <w:multiLevelType w:val="hybridMultilevel"/>
    <w:tmpl w:val="7092FB12"/>
    <w:lvl w:ilvl="0" w:tplc="9D6A5E08">
      <w:start w:val="1"/>
      <w:numFmt w:val="bullet"/>
      <w:lvlText w:val=""/>
      <w:lvlJc w:val="left"/>
      <w:pPr>
        <w:tabs>
          <w:tab w:val="num" w:pos="720"/>
        </w:tabs>
        <w:ind w:left="720" w:hanging="360"/>
      </w:pPr>
      <w:rPr>
        <w:rFonts w:ascii="Wingdings" w:hAnsi="Wingdings" w:hint="default"/>
      </w:rPr>
    </w:lvl>
    <w:lvl w:ilvl="1" w:tplc="DE7CE276">
      <w:numFmt w:val="bullet"/>
      <w:lvlText w:val=""/>
      <w:lvlJc w:val="left"/>
      <w:pPr>
        <w:tabs>
          <w:tab w:val="num" w:pos="1440"/>
        </w:tabs>
        <w:ind w:left="1440" w:hanging="360"/>
      </w:pPr>
      <w:rPr>
        <w:rFonts w:ascii="Wingdings" w:hAnsi="Wingdings" w:hint="default"/>
      </w:rPr>
    </w:lvl>
    <w:lvl w:ilvl="2" w:tplc="7CA8CB28" w:tentative="1">
      <w:start w:val="1"/>
      <w:numFmt w:val="bullet"/>
      <w:lvlText w:val=""/>
      <w:lvlJc w:val="left"/>
      <w:pPr>
        <w:tabs>
          <w:tab w:val="num" w:pos="2160"/>
        </w:tabs>
        <w:ind w:left="2160" w:hanging="360"/>
      </w:pPr>
      <w:rPr>
        <w:rFonts w:ascii="Wingdings" w:hAnsi="Wingdings" w:hint="default"/>
      </w:rPr>
    </w:lvl>
    <w:lvl w:ilvl="3" w:tplc="6532A35A" w:tentative="1">
      <w:start w:val="1"/>
      <w:numFmt w:val="bullet"/>
      <w:lvlText w:val=""/>
      <w:lvlJc w:val="left"/>
      <w:pPr>
        <w:tabs>
          <w:tab w:val="num" w:pos="2880"/>
        </w:tabs>
        <w:ind w:left="2880" w:hanging="360"/>
      </w:pPr>
      <w:rPr>
        <w:rFonts w:ascii="Wingdings" w:hAnsi="Wingdings" w:hint="default"/>
      </w:rPr>
    </w:lvl>
    <w:lvl w:ilvl="4" w:tplc="384C0D7E" w:tentative="1">
      <w:start w:val="1"/>
      <w:numFmt w:val="bullet"/>
      <w:lvlText w:val=""/>
      <w:lvlJc w:val="left"/>
      <w:pPr>
        <w:tabs>
          <w:tab w:val="num" w:pos="3600"/>
        </w:tabs>
        <w:ind w:left="3600" w:hanging="360"/>
      </w:pPr>
      <w:rPr>
        <w:rFonts w:ascii="Wingdings" w:hAnsi="Wingdings" w:hint="default"/>
      </w:rPr>
    </w:lvl>
    <w:lvl w:ilvl="5" w:tplc="0F2A0D16" w:tentative="1">
      <w:start w:val="1"/>
      <w:numFmt w:val="bullet"/>
      <w:lvlText w:val=""/>
      <w:lvlJc w:val="left"/>
      <w:pPr>
        <w:tabs>
          <w:tab w:val="num" w:pos="4320"/>
        </w:tabs>
        <w:ind w:left="4320" w:hanging="360"/>
      </w:pPr>
      <w:rPr>
        <w:rFonts w:ascii="Wingdings" w:hAnsi="Wingdings" w:hint="default"/>
      </w:rPr>
    </w:lvl>
    <w:lvl w:ilvl="6" w:tplc="408834BE" w:tentative="1">
      <w:start w:val="1"/>
      <w:numFmt w:val="bullet"/>
      <w:lvlText w:val=""/>
      <w:lvlJc w:val="left"/>
      <w:pPr>
        <w:tabs>
          <w:tab w:val="num" w:pos="5040"/>
        </w:tabs>
        <w:ind w:left="5040" w:hanging="360"/>
      </w:pPr>
      <w:rPr>
        <w:rFonts w:ascii="Wingdings" w:hAnsi="Wingdings" w:hint="default"/>
      </w:rPr>
    </w:lvl>
    <w:lvl w:ilvl="7" w:tplc="ADCCFFEC" w:tentative="1">
      <w:start w:val="1"/>
      <w:numFmt w:val="bullet"/>
      <w:lvlText w:val=""/>
      <w:lvlJc w:val="left"/>
      <w:pPr>
        <w:tabs>
          <w:tab w:val="num" w:pos="5760"/>
        </w:tabs>
        <w:ind w:left="5760" w:hanging="360"/>
      </w:pPr>
      <w:rPr>
        <w:rFonts w:ascii="Wingdings" w:hAnsi="Wingdings" w:hint="default"/>
      </w:rPr>
    </w:lvl>
    <w:lvl w:ilvl="8" w:tplc="C1A0AD14" w:tentative="1">
      <w:start w:val="1"/>
      <w:numFmt w:val="bullet"/>
      <w:lvlText w:val=""/>
      <w:lvlJc w:val="left"/>
      <w:pPr>
        <w:tabs>
          <w:tab w:val="num" w:pos="6480"/>
        </w:tabs>
        <w:ind w:left="6480" w:hanging="360"/>
      </w:pPr>
      <w:rPr>
        <w:rFonts w:ascii="Wingdings" w:hAnsi="Wingdings" w:hint="default"/>
      </w:rPr>
    </w:lvl>
  </w:abstractNum>
  <w:abstractNum w:abstractNumId="1">
    <w:nsid w:val="08EC6896"/>
    <w:multiLevelType w:val="hybridMultilevel"/>
    <w:tmpl w:val="31EA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56736"/>
    <w:multiLevelType w:val="hybridMultilevel"/>
    <w:tmpl w:val="B4C809B6"/>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A7014"/>
    <w:multiLevelType w:val="hybridMultilevel"/>
    <w:tmpl w:val="1BC22EF4"/>
    <w:lvl w:ilvl="0" w:tplc="4BBA7AF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B6F18BE"/>
    <w:multiLevelType w:val="hybridMultilevel"/>
    <w:tmpl w:val="AFB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64DAA"/>
    <w:multiLevelType w:val="hybridMultilevel"/>
    <w:tmpl w:val="91107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E656A"/>
    <w:multiLevelType w:val="hybridMultilevel"/>
    <w:tmpl w:val="5C744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D6A81"/>
    <w:multiLevelType w:val="hybridMultilevel"/>
    <w:tmpl w:val="53B843FC"/>
    <w:lvl w:ilvl="0" w:tplc="8B84D3E2">
      <w:start w:val="1"/>
      <w:numFmt w:val="bullet"/>
      <w:lvlText w:val=""/>
      <w:lvlJc w:val="left"/>
      <w:pPr>
        <w:tabs>
          <w:tab w:val="num" w:pos="720"/>
        </w:tabs>
        <w:ind w:left="720" w:hanging="360"/>
      </w:pPr>
      <w:rPr>
        <w:rFonts w:ascii="Wingdings" w:hAnsi="Wingdings" w:hint="default"/>
      </w:rPr>
    </w:lvl>
    <w:lvl w:ilvl="1" w:tplc="4420FE46">
      <w:numFmt w:val="bullet"/>
      <w:lvlText w:val=""/>
      <w:lvlJc w:val="left"/>
      <w:pPr>
        <w:tabs>
          <w:tab w:val="num" w:pos="1440"/>
        </w:tabs>
        <w:ind w:left="1440" w:hanging="360"/>
      </w:pPr>
      <w:rPr>
        <w:rFonts w:ascii="Wingdings" w:hAnsi="Wingdings" w:hint="default"/>
      </w:rPr>
    </w:lvl>
    <w:lvl w:ilvl="2" w:tplc="67C4202E" w:tentative="1">
      <w:start w:val="1"/>
      <w:numFmt w:val="bullet"/>
      <w:lvlText w:val=""/>
      <w:lvlJc w:val="left"/>
      <w:pPr>
        <w:tabs>
          <w:tab w:val="num" w:pos="2160"/>
        </w:tabs>
        <w:ind w:left="2160" w:hanging="360"/>
      </w:pPr>
      <w:rPr>
        <w:rFonts w:ascii="Wingdings" w:hAnsi="Wingdings" w:hint="default"/>
      </w:rPr>
    </w:lvl>
    <w:lvl w:ilvl="3" w:tplc="0F5ECABE" w:tentative="1">
      <w:start w:val="1"/>
      <w:numFmt w:val="bullet"/>
      <w:lvlText w:val=""/>
      <w:lvlJc w:val="left"/>
      <w:pPr>
        <w:tabs>
          <w:tab w:val="num" w:pos="2880"/>
        </w:tabs>
        <w:ind w:left="2880" w:hanging="360"/>
      </w:pPr>
      <w:rPr>
        <w:rFonts w:ascii="Wingdings" w:hAnsi="Wingdings" w:hint="default"/>
      </w:rPr>
    </w:lvl>
    <w:lvl w:ilvl="4" w:tplc="604A84A8" w:tentative="1">
      <w:start w:val="1"/>
      <w:numFmt w:val="bullet"/>
      <w:lvlText w:val=""/>
      <w:lvlJc w:val="left"/>
      <w:pPr>
        <w:tabs>
          <w:tab w:val="num" w:pos="3600"/>
        </w:tabs>
        <w:ind w:left="3600" w:hanging="360"/>
      </w:pPr>
      <w:rPr>
        <w:rFonts w:ascii="Wingdings" w:hAnsi="Wingdings" w:hint="default"/>
      </w:rPr>
    </w:lvl>
    <w:lvl w:ilvl="5" w:tplc="A43C0220" w:tentative="1">
      <w:start w:val="1"/>
      <w:numFmt w:val="bullet"/>
      <w:lvlText w:val=""/>
      <w:lvlJc w:val="left"/>
      <w:pPr>
        <w:tabs>
          <w:tab w:val="num" w:pos="4320"/>
        </w:tabs>
        <w:ind w:left="4320" w:hanging="360"/>
      </w:pPr>
      <w:rPr>
        <w:rFonts w:ascii="Wingdings" w:hAnsi="Wingdings" w:hint="default"/>
      </w:rPr>
    </w:lvl>
    <w:lvl w:ilvl="6" w:tplc="C1E04E72" w:tentative="1">
      <w:start w:val="1"/>
      <w:numFmt w:val="bullet"/>
      <w:lvlText w:val=""/>
      <w:lvlJc w:val="left"/>
      <w:pPr>
        <w:tabs>
          <w:tab w:val="num" w:pos="5040"/>
        </w:tabs>
        <w:ind w:left="5040" w:hanging="360"/>
      </w:pPr>
      <w:rPr>
        <w:rFonts w:ascii="Wingdings" w:hAnsi="Wingdings" w:hint="default"/>
      </w:rPr>
    </w:lvl>
    <w:lvl w:ilvl="7" w:tplc="0114C0F6" w:tentative="1">
      <w:start w:val="1"/>
      <w:numFmt w:val="bullet"/>
      <w:lvlText w:val=""/>
      <w:lvlJc w:val="left"/>
      <w:pPr>
        <w:tabs>
          <w:tab w:val="num" w:pos="5760"/>
        </w:tabs>
        <w:ind w:left="5760" w:hanging="360"/>
      </w:pPr>
      <w:rPr>
        <w:rFonts w:ascii="Wingdings" w:hAnsi="Wingdings" w:hint="default"/>
      </w:rPr>
    </w:lvl>
    <w:lvl w:ilvl="8" w:tplc="2EC2194A" w:tentative="1">
      <w:start w:val="1"/>
      <w:numFmt w:val="bullet"/>
      <w:lvlText w:val=""/>
      <w:lvlJc w:val="left"/>
      <w:pPr>
        <w:tabs>
          <w:tab w:val="num" w:pos="6480"/>
        </w:tabs>
        <w:ind w:left="6480" w:hanging="360"/>
      </w:pPr>
      <w:rPr>
        <w:rFonts w:ascii="Wingdings" w:hAnsi="Wingdings" w:hint="default"/>
      </w:rPr>
    </w:lvl>
  </w:abstractNum>
  <w:abstractNum w:abstractNumId="8">
    <w:nsid w:val="27884D70"/>
    <w:multiLevelType w:val="hybridMultilevel"/>
    <w:tmpl w:val="19F63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52EDF"/>
    <w:multiLevelType w:val="hybridMultilevel"/>
    <w:tmpl w:val="D8BC4E6C"/>
    <w:lvl w:ilvl="0" w:tplc="FC224F64">
      <w:start w:val="1"/>
      <w:numFmt w:val="bullet"/>
      <w:lvlText w:val=""/>
      <w:lvlJc w:val="left"/>
      <w:pPr>
        <w:tabs>
          <w:tab w:val="num" w:pos="720"/>
        </w:tabs>
        <w:ind w:left="720" w:hanging="360"/>
      </w:pPr>
      <w:rPr>
        <w:rFonts w:ascii="Wingdings" w:hAnsi="Wingdings" w:hint="default"/>
      </w:rPr>
    </w:lvl>
    <w:lvl w:ilvl="1" w:tplc="11B48644">
      <w:numFmt w:val="bullet"/>
      <w:lvlText w:val=""/>
      <w:lvlJc w:val="left"/>
      <w:pPr>
        <w:tabs>
          <w:tab w:val="num" w:pos="1440"/>
        </w:tabs>
        <w:ind w:left="1440" w:hanging="360"/>
      </w:pPr>
      <w:rPr>
        <w:rFonts w:ascii="Wingdings" w:hAnsi="Wingdings" w:hint="default"/>
      </w:rPr>
    </w:lvl>
    <w:lvl w:ilvl="2" w:tplc="5E44E7F6" w:tentative="1">
      <w:start w:val="1"/>
      <w:numFmt w:val="bullet"/>
      <w:lvlText w:val=""/>
      <w:lvlJc w:val="left"/>
      <w:pPr>
        <w:tabs>
          <w:tab w:val="num" w:pos="2160"/>
        </w:tabs>
        <w:ind w:left="2160" w:hanging="360"/>
      </w:pPr>
      <w:rPr>
        <w:rFonts w:ascii="Wingdings" w:hAnsi="Wingdings" w:hint="default"/>
      </w:rPr>
    </w:lvl>
    <w:lvl w:ilvl="3" w:tplc="608693C6" w:tentative="1">
      <w:start w:val="1"/>
      <w:numFmt w:val="bullet"/>
      <w:lvlText w:val=""/>
      <w:lvlJc w:val="left"/>
      <w:pPr>
        <w:tabs>
          <w:tab w:val="num" w:pos="2880"/>
        </w:tabs>
        <w:ind w:left="2880" w:hanging="360"/>
      </w:pPr>
      <w:rPr>
        <w:rFonts w:ascii="Wingdings" w:hAnsi="Wingdings" w:hint="default"/>
      </w:rPr>
    </w:lvl>
    <w:lvl w:ilvl="4" w:tplc="AB881618" w:tentative="1">
      <w:start w:val="1"/>
      <w:numFmt w:val="bullet"/>
      <w:lvlText w:val=""/>
      <w:lvlJc w:val="left"/>
      <w:pPr>
        <w:tabs>
          <w:tab w:val="num" w:pos="3600"/>
        </w:tabs>
        <w:ind w:left="3600" w:hanging="360"/>
      </w:pPr>
      <w:rPr>
        <w:rFonts w:ascii="Wingdings" w:hAnsi="Wingdings" w:hint="default"/>
      </w:rPr>
    </w:lvl>
    <w:lvl w:ilvl="5" w:tplc="DF2049A4" w:tentative="1">
      <w:start w:val="1"/>
      <w:numFmt w:val="bullet"/>
      <w:lvlText w:val=""/>
      <w:lvlJc w:val="left"/>
      <w:pPr>
        <w:tabs>
          <w:tab w:val="num" w:pos="4320"/>
        </w:tabs>
        <w:ind w:left="4320" w:hanging="360"/>
      </w:pPr>
      <w:rPr>
        <w:rFonts w:ascii="Wingdings" w:hAnsi="Wingdings" w:hint="default"/>
      </w:rPr>
    </w:lvl>
    <w:lvl w:ilvl="6" w:tplc="961066D4" w:tentative="1">
      <w:start w:val="1"/>
      <w:numFmt w:val="bullet"/>
      <w:lvlText w:val=""/>
      <w:lvlJc w:val="left"/>
      <w:pPr>
        <w:tabs>
          <w:tab w:val="num" w:pos="5040"/>
        </w:tabs>
        <w:ind w:left="5040" w:hanging="360"/>
      </w:pPr>
      <w:rPr>
        <w:rFonts w:ascii="Wingdings" w:hAnsi="Wingdings" w:hint="default"/>
      </w:rPr>
    </w:lvl>
    <w:lvl w:ilvl="7" w:tplc="53067540" w:tentative="1">
      <w:start w:val="1"/>
      <w:numFmt w:val="bullet"/>
      <w:lvlText w:val=""/>
      <w:lvlJc w:val="left"/>
      <w:pPr>
        <w:tabs>
          <w:tab w:val="num" w:pos="5760"/>
        </w:tabs>
        <w:ind w:left="5760" w:hanging="360"/>
      </w:pPr>
      <w:rPr>
        <w:rFonts w:ascii="Wingdings" w:hAnsi="Wingdings" w:hint="default"/>
      </w:rPr>
    </w:lvl>
    <w:lvl w:ilvl="8" w:tplc="8D7E7F02" w:tentative="1">
      <w:start w:val="1"/>
      <w:numFmt w:val="bullet"/>
      <w:lvlText w:val=""/>
      <w:lvlJc w:val="left"/>
      <w:pPr>
        <w:tabs>
          <w:tab w:val="num" w:pos="6480"/>
        </w:tabs>
        <w:ind w:left="6480" w:hanging="360"/>
      </w:pPr>
      <w:rPr>
        <w:rFonts w:ascii="Wingdings" w:hAnsi="Wingdings" w:hint="default"/>
      </w:rPr>
    </w:lvl>
  </w:abstractNum>
  <w:abstractNum w:abstractNumId="10">
    <w:nsid w:val="2F3F2F3D"/>
    <w:multiLevelType w:val="hybridMultilevel"/>
    <w:tmpl w:val="DCA893BE"/>
    <w:lvl w:ilvl="0" w:tplc="448C1EB4">
      <w:start w:val="1"/>
      <w:numFmt w:val="bullet"/>
      <w:lvlText w:val=""/>
      <w:lvlJc w:val="left"/>
      <w:pPr>
        <w:tabs>
          <w:tab w:val="num" w:pos="720"/>
        </w:tabs>
        <w:ind w:left="720" w:hanging="360"/>
      </w:pPr>
      <w:rPr>
        <w:rFonts w:ascii="Wingdings" w:hAnsi="Wingdings" w:hint="default"/>
      </w:rPr>
    </w:lvl>
    <w:lvl w:ilvl="1" w:tplc="37FE71BA" w:tentative="1">
      <w:start w:val="1"/>
      <w:numFmt w:val="bullet"/>
      <w:lvlText w:val=""/>
      <w:lvlJc w:val="left"/>
      <w:pPr>
        <w:tabs>
          <w:tab w:val="num" w:pos="1440"/>
        </w:tabs>
        <w:ind w:left="1440" w:hanging="360"/>
      </w:pPr>
      <w:rPr>
        <w:rFonts w:ascii="Wingdings" w:hAnsi="Wingdings" w:hint="default"/>
      </w:rPr>
    </w:lvl>
    <w:lvl w:ilvl="2" w:tplc="84DA02E2" w:tentative="1">
      <w:start w:val="1"/>
      <w:numFmt w:val="bullet"/>
      <w:lvlText w:val=""/>
      <w:lvlJc w:val="left"/>
      <w:pPr>
        <w:tabs>
          <w:tab w:val="num" w:pos="2160"/>
        </w:tabs>
        <w:ind w:left="2160" w:hanging="360"/>
      </w:pPr>
      <w:rPr>
        <w:rFonts w:ascii="Wingdings" w:hAnsi="Wingdings" w:hint="default"/>
      </w:rPr>
    </w:lvl>
    <w:lvl w:ilvl="3" w:tplc="F4E0ECC0" w:tentative="1">
      <w:start w:val="1"/>
      <w:numFmt w:val="bullet"/>
      <w:lvlText w:val=""/>
      <w:lvlJc w:val="left"/>
      <w:pPr>
        <w:tabs>
          <w:tab w:val="num" w:pos="2880"/>
        </w:tabs>
        <w:ind w:left="2880" w:hanging="360"/>
      </w:pPr>
      <w:rPr>
        <w:rFonts w:ascii="Wingdings" w:hAnsi="Wingdings" w:hint="default"/>
      </w:rPr>
    </w:lvl>
    <w:lvl w:ilvl="4" w:tplc="19E48BA2" w:tentative="1">
      <w:start w:val="1"/>
      <w:numFmt w:val="bullet"/>
      <w:lvlText w:val=""/>
      <w:lvlJc w:val="left"/>
      <w:pPr>
        <w:tabs>
          <w:tab w:val="num" w:pos="3600"/>
        </w:tabs>
        <w:ind w:left="3600" w:hanging="360"/>
      </w:pPr>
      <w:rPr>
        <w:rFonts w:ascii="Wingdings" w:hAnsi="Wingdings" w:hint="default"/>
      </w:rPr>
    </w:lvl>
    <w:lvl w:ilvl="5" w:tplc="6442A3E2" w:tentative="1">
      <w:start w:val="1"/>
      <w:numFmt w:val="bullet"/>
      <w:lvlText w:val=""/>
      <w:lvlJc w:val="left"/>
      <w:pPr>
        <w:tabs>
          <w:tab w:val="num" w:pos="4320"/>
        </w:tabs>
        <w:ind w:left="4320" w:hanging="360"/>
      </w:pPr>
      <w:rPr>
        <w:rFonts w:ascii="Wingdings" w:hAnsi="Wingdings" w:hint="default"/>
      </w:rPr>
    </w:lvl>
    <w:lvl w:ilvl="6" w:tplc="BF581B30" w:tentative="1">
      <w:start w:val="1"/>
      <w:numFmt w:val="bullet"/>
      <w:lvlText w:val=""/>
      <w:lvlJc w:val="left"/>
      <w:pPr>
        <w:tabs>
          <w:tab w:val="num" w:pos="5040"/>
        </w:tabs>
        <w:ind w:left="5040" w:hanging="360"/>
      </w:pPr>
      <w:rPr>
        <w:rFonts w:ascii="Wingdings" w:hAnsi="Wingdings" w:hint="default"/>
      </w:rPr>
    </w:lvl>
    <w:lvl w:ilvl="7" w:tplc="6FA0DAD2" w:tentative="1">
      <w:start w:val="1"/>
      <w:numFmt w:val="bullet"/>
      <w:lvlText w:val=""/>
      <w:lvlJc w:val="left"/>
      <w:pPr>
        <w:tabs>
          <w:tab w:val="num" w:pos="5760"/>
        </w:tabs>
        <w:ind w:left="5760" w:hanging="360"/>
      </w:pPr>
      <w:rPr>
        <w:rFonts w:ascii="Wingdings" w:hAnsi="Wingdings" w:hint="default"/>
      </w:rPr>
    </w:lvl>
    <w:lvl w:ilvl="8" w:tplc="3A1ED904" w:tentative="1">
      <w:start w:val="1"/>
      <w:numFmt w:val="bullet"/>
      <w:lvlText w:val=""/>
      <w:lvlJc w:val="left"/>
      <w:pPr>
        <w:tabs>
          <w:tab w:val="num" w:pos="6480"/>
        </w:tabs>
        <w:ind w:left="6480" w:hanging="360"/>
      </w:pPr>
      <w:rPr>
        <w:rFonts w:ascii="Wingdings" w:hAnsi="Wingdings" w:hint="default"/>
      </w:rPr>
    </w:lvl>
  </w:abstractNum>
  <w:abstractNum w:abstractNumId="11">
    <w:nsid w:val="30D80969"/>
    <w:multiLevelType w:val="hybridMultilevel"/>
    <w:tmpl w:val="D852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50050"/>
    <w:multiLevelType w:val="hybridMultilevel"/>
    <w:tmpl w:val="7BB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F1ABB"/>
    <w:multiLevelType w:val="hybridMultilevel"/>
    <w:tmpl w:val="D48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F091F"/>
    <w:multiLevelType w:val="hybridMultilevel"/>
    <w:tmpl w:val="250C8E52"/>
    <w:lvl w:ilvl="0" w:tplc="4B0213FE">
      <w:start w:val="1"/>
      <w:numFmt w:val="bullet"/>
      <w:lvlText w:val=""/>
      <w:lvlJc w:val="left"/>
      <w:pPr>
        <w:tabs>
          <w:tab w:val="num" w:pos="720"/>
        </w:tabs>
        <w:ind w:left="720" w:hanging="360"/>
      </w:pPr>
      <w:rPr>
        <w:rFonts w:ascii="Wingdings" w:hAnsi="Wingdings" w:hint="default"/>
      </w:rPr>
    </w:lvl>
    <w:lvl w:ilvl="1" w:tplc="519C4748">
      <w:numFmt w:val="bullet"/>
      <w:lvlText w:val=""/>
      <w:lvlJc w:val="left"/>
      <w:pPr>
        <w:tabs>
          <w:tab w:val="num" w:pos="1440"/>
        </w:tabs>
        <w:ind w:left="1440" w:hanging="360"/>
      </w:pPr>
      <w:rPr>
        <w:rFonts w:ascii="Wingdings" w:hAnsi="Wingdings" w:hint="default"/>
      </w:rPr>
    </w:lvl>
    <w:lvl w:ilvl="2" w:tplc="EC1471C8" w:tentative="1">
      <w:start w:val="1"/>
      <w:numFmt w:val="bullet"/>
      <w:lvlText w:val=""/>
      <w:lvlJc w:val="left"/>
      <w:pPr>
        <w:tabs>
          <w:tab w:val="num" w:pos="2160"/>
        </w:tabs>
        <w:ind w:left="2160" w:hanging="360"/>
      </w:pPr>
      <w:rPr>
        <w:rFonts w:ascii="Wingdings" w:hAnsi="Wingdings" w:hint="default"/>
      </w:rPr>
    </w:lvl>
    <w:lvl w:ilvl="3" w:tplc="8DAA58E2" w:tentative="1">
      <w:start w:val="1"/>
      <w:numFmt w:val="bullet"/>
      <w:lvlText w:val=""/>
      <w:lvlJc w:val="left"/>
      <w:pPr>
        <w:tabs>
          <w:tab w:val="num" w:pos="2880"/>
        </w:tabs>
        <w:ind w:left="2880" w:hanging="360"/>
      </w:pPr>
      <w:rPr>
        <w:rFonts w:ascii="Wingdings" w:hAnsi="Wingdings" w:hint="default"/>
      </w:rPr>
    </w:lvl>
    <w:lvl w:ilvl="4" w:tplc="465817D0" w:tentative="1">
      <w:start w:val="1"/>
      <w:numFmt w:val="bullet"/>
      <w:lvlText w:val=""/>
      <w:lvlJc w:val="left"/>
      <w:pPr>
        <w:tabs>
          <w:tab w:val="num" w:pos="3600"/>
        </w:tabs>
        <w:ind w:left="3600" w:hanging="360"/>
      </w:pPr>
      <w:rPr>
        <w:rFonts w:ascii="Wingdings" w:hAnsi="Wingdings" w:hint="default"/>
      </w:rPr>
    </w:lvl>
    <w:lvl w:ilvl="5" w:tplc="07FC9312" w:tentative="1">
      <w:start w:val="1"/>
      <w:numFmt w:val="bullet"/>
      <w:lvlText w:val=""/>
      <w:lvlJc w:val="left"/>
      <w:pPr>
        <w:tabs>
          <w:tab w:val="num" w:pos="4320"/>
        </w:tabs>
        <w:ind w:left="4320" w:hanging="360"/>
      </w:pPr>
      <w:rPr>
        <w:rFonts w:ascii="Wingdings" w:hAnsi="Wingdings" w:hint="default"/>
      </w:rPr>
    </w:lvl>
    <w:lvl w:ilvl="6" w:tplc="C038A888" w:tentative="1">
      <w:start w:val="1"/>
      <w:numFmt w:val="bullet"/>
      <w:lvlText w:val=""/>
      <w:lvlJc w:val="left"/>
      <w:pPr>
        <w:tabs>
          <w:tab w:val="num" w:pos="5040"/>
        </w:tabs>
        <w:ind w:left="5040" w:hanging="360"/>
      </w:pPr>
      <w:rPr>
        <w:rFonts w:ascii="Wingdings" w:hAnsi="Wingdings" w:hint="default"/>
      </w:rPr>
    </w:lvl>
    <w:lvl w:ilvl="7" w:tplc="13A28E52" w:tentative="1">
      <w:start w:val="1"/>
      <w:numFmt w:val="bullet"/>
      <w:lvlText w:val=""/>
      <w:lvlJc w:val="left"/>
      <w:pPr>
        <w:tabs>
          <w:tab w:val="num" w:pos="5760"/>
        </w:tabs>
        <w:ind w:left="5760" w:hanging="360"/>
      </w:pPr>
      <w:rPr>
        <w:rFonts w:ascii="Wingdings" w:hAnsi="Wingdings" w:hint="default"/>
      </w:rPr>
    </w:lvl>
    <w:lvl w:ilvl="8" w:tplc="864EC542" w:tentative="1">
      <w:start w:val="1"/>
      <w:numFmt w:val="bullet"/>
      <w:lvlText w:val=""/>
      <w:lvlJc w:val="left"/>
      <w:pPr>
        <w:tabs>
          <w:tab w:val="num" w:pos="6480"/>
        </w:tabs>
        <w:ind w:left="6480" w:hanging="360"/>
      </w:pPr>
      <w:rPr>
        <w:rFonts w:ascii="Wingdings" w:hAnsi="Wingdings" w:hint="default"/>
      </w:rPr>
    </w:lvl>
  </w:abstractNum>
  <w:abstractNum w:abstractNumId="15">
    <w:nsid w:val="3A436631"/>
    <w:multiLevelType w:val="hybridMultilevel"/>
    <w:tmpl w:val="575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121F0"/>
    <w:multiLevelType w:val="hybridMultilevel"/>
    <w:tmpl w:val="37726A4E"/>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F61E5"/>
    <w:multiLevelType w:val="hybridMultilevel"/>
    <w:tmpl w:val="AB9E42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1141C"/>
    <w:multiLevelType w:val="hybridMultilevel"/>
    <w:tmpl w:val="5C3E26DC"/>
    <w:lvl w:ilvl="0" w:tplc="19E60F1E">
      <w:start w:val="1"/>
      <w:numFmt w:val="bullet"/>
      <w:lvlText w:val=""/>
      <w:lvlJc w:val="left"/>
      <w:pPr>
        <w:tabs>
          <w:tab w:val="num" w:pos="720"/>
        </w:tabs>
        <w:ind w:left="720" w:hanging="360"/>
      </w:pPr>
      <w:rPr>
        <w:rFonts w:ascii="Wingdings" w:hAnsi="Wingdings" w:hint="default"/>
      </w:rPr>
    </w:lvl>
    <w:lvl w:ilvl="1" w:tplc="49803008">
      <w:numFmt w:val="bullet"/>
      <w:lvlText w:val=""/>
      <w:lvlJc w:val="left"/>
      <w:pPr>
        <w:tabs>
          <w:tab w:val="num" w:pos="1440"/>
        </w:tabs>
        <w:ind w:left="1440" w:hanging="360"/>
      </w:pPr>
      <w:rPr>
        <w:rFonts w:ascii="Wingdings" w:hAnsi="Wingdings" w:hint="default"/>
      </w:rPr>
    </w:lvl>
    <w:lvl w:ilvl="2" w:tplc="FC56F95E" w:tentative="1">
      <w:start w:val="1"/>
      <w:numFmt w:val="bullet"/>
      <w:lvlText w:val=""/>
      <w:lvlJc w:val="left"/>
      <w:pPr>
        <w:tabs>
          <w:tab w:val="num" w:pos="2160"/>
        </w:tabs>
        <w:ind w:left="2160" w:hanging="360"/>
      </w:pPr>
      <w:rPr>
        <w:rFonts w:ascii="Wingdings" w:hAnsi="Wingdings" w:hint="default"/>
      </w:rPr>
    </w:lvl>
    <w:lvl w:ilvl="3" w:tplc="0FA46E24" w:tentative="1">
      <w:start w:val="1"/>
      <w:numFmt w:val="bullet"/>
      <w:lvlText w:val=""/>
      <w:lvlJc w:val="left"/>
      <w:pPr>
        <w:tabs>
          <w:tab w:val="num" w:pos="2880"/>
        </w:tabs>
        <w:ind w:left="2880" w:hanging="360"/>
      </w:pPr>
      <w:rPr>
        <w:rFonts w:ascii="Wingdings" w:hAnsi="Wingdings" w:hint="default"/>
      </w:rPr>
    </w:lvl>
    <w:lvl w:ilvl="4" w:tplc="D36A26E8" w:tentative="1">
      <w:start w:val="1"/>
      <w:numFmt w:val="bullet"/>
      <w:lvlText w:val=""/>
      <w:lvlJc w:val="left"/>
      <w:pPr>
        <w:tabs>
          <w:tab w:val="num" w:pos="3600"/>
        </w:tabs>
        <w:ind w:left="3600" w:hanging="360"/>
      </w:pPr>
      <w:rPr>
        <w:rFonts w:ascii="Wingdings" w:hAnsi="Wingdings" w:hint="default"/>
      </w:rPr>
    </w:lvl>
    <w:lvl w:ilvl="5" w:tplc="E90CF58C" w:tentative="1">
      <w:start w:val="1"/>
      <w:numFmt w:val="bullet"/>
      <w:lvlText w:val=""/>
      <w:lvlJc w:val="left"/>
      <w:pPr>
        <w:tabs>
          <w:tab w:val="num" w:pos="4320"/>
        </w:tabs>
        <w:ind w:left="4320" w:hanging="360"/>
      </w:pPr>
      <w:rPr>
        <w:rFonts w:ascii="Wingdings" w:hAnsi="Wingdings" w:hint="default"/>
      </w:rPr>
    </w:lvl>
    <w:lvl w:ilvl="6" w:tplc="9920E112" w:tentative="1">
      <w:start w:val="1"/>
      <w:numFmt w:val="bullet"/>
      <w:lvlText w:val=""/>
      <w:lvlJc w:val="left"/>
      <w:pPr>
        <w:tabs>
          <w:tab w:val="num" w:pos="5040"/>
        </w:tabs>
        <w:ind w:left="5040" w:hanging="360"/>
      </w:pPr>
      <w:rPr>
        <w:rFonts w:ascii="Wingdings" w:hAnsi="Wingdings" w:hint="default"/>
      </w:rPr>
    </w:lvl>
    <w:lvl w:ilvl="7" w:tplc="25F443A0" w:tentative="1">
      <w:start w:val="1"/>
      <w:numFmt w:val="bullet"/>
      <w:lvlText w:val=""/>
      <w:lvlJc w:val="left"/>
      <w:pPr>
        <w:tabs>
          <w:tab w:val="num" w:pos="5760"/>
        </w:tabs>
        <w:ind w:left="5760" w:hanging="360"/>
      </w:pPr>
      <w:rPr>
        <w:rFonts w:ascii="Wingdings" w:hAnsi="Wingdings" w:hint="default"/>
      </w:rPr>
    </w:lvl>
    <w:lvl w:ilvl="8" w:tplc="E51E6D28" w:tentative="1">
      <w:start w:val="1"/>
      <w:numFmt w:val="bullet"/>
      <w:lvlText w:val=""/>
      <w:lvlJc w:val="left"/>
      <w:pPr>
        <w:tabs>
          <w:tab w:val="num" w:pos="6480"/>
        </w:tabs>
        <w:ind w:left="6480" w:hanging="360"/>
      </w:pPr>
      <w:rPr>
        <w:rFonts w:ascii="Wingdings" w:hAnsi="Wingdings" w:hint="default"/>
      </w:rPr>
    </w:lvl>
  </w:abstractNum>
  <w:abstractNum w:abstractNumId="19">
    <w:nsid w:val="49BF6A0E"/>
    <w:multiLevelType w:val="hybridMultilevel"/>
    <w:tmpl w:val="EB7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D71FA"/>
    <w:multiLevelType w:val="hybridMultilevel"/>
    <w:tmpl w:val="A19ED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86FF2"/>
    <w:multiLevelType w:val="hybridMultilevel"/>
    <w:tmpl w:val="D07A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35E1A"/>
    <w:multiLevelType w:val="hybridMultilevel"/>
    <w:tmpl w:val="C70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92379"/>
    <w:multiLevelType w:val="hybridMultilevel"/>
    <w:tmpl w:val="E744A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84A30"/>
    <w:multiLevelType w:val="hybridMultilevel"/>
    <w:tmpl w:val="C02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705B4"/>
    <w:multiLevelType w:val="hybridMultilevel"/>
    <w:tmpl w:val="0D8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2955D49"/>
    <w:multiLevelType w:val="hybridMultilevel"/>
    <w:tmpl w:val="A8347E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1766D"/>
    <w:multiLevelType w:val="hybridMultilevel"/>
    <w:tmpl w:val="1B18E9E4"/>
    <w:lvl w:ilvl="0" w:tplc="73448504">
      <w:start w:val="1"/>
      <w:numFmt w:val="bullet"/>
      <w:lvlText w:val=""/>
      <w:lvlJc w:val="left"/>
      <w:pPr>
        <w:tabs>
          <w:tab w:val="num" w:pos="720"/>
        </w:tabs>
        <w:ind w:left="720" w:hanging="360"/>
      </w:pPr>
      <w:rPr>
        <w:rFonts w:ascii="Wingdings" w:hAnsi="Wingdings" w:hint="default"/>
      </w:rPr>
    </w:lvl>
    <w:lvl w:ilvl="1" w:tplc="6B2038EA">
      <w:start w:val="1"/>
      <w:numFmt w:val="bullet"/>
      <w:lvlText w:val=""/>
      <w:lvlJc w:val="left"/>
      <w:pPr>
        <w:tabs>
          <w:tab w:val="num" w:pos="1440"/>
        </w:tabs>
        <w:ind w:left="1440" w:hanging="360"/>
      </w:pPr>
      <w:rPr>
        <w:rFonts w:ascii="Wingdings" w:hAnsi="Wingdings" w:hint="default"/>
      </w:rPr>
    </w:lvl>
    <w:lvl w:ilvl="2" w:tplc="F5B02744">
      <w:numFmt w:val="bullet"/>
      <w:lvlText w:val=""/>
      <w:lvlJc w:val="left"/>
      <w:pPr>
        <w:tabs>
          <w:tab w:val="num" w:pos="2160"/>
        </w:tabs>
        <w:ind w:left="2160" w:hanging="360"/>
      </w:pPr>
      <w:rPr>
        <w:rFonts w:ascii="Wingdings" w:hAnsi="Wingdings" w:hint="default"/>
      </w:rPr>
    </w:lvl>
    <w:lvl w:ilvl="3" w:tplc="CC5A50F2" w:tentative="1">
      <w:start w:val="1"/>
      <w:numFmt w:val="bullet"/>
      <w:lvlText w:val=""/>
      <w:lvlJc w:val="left"/>
      <w:pPr>
        <w:tabs>
          <w:tab w:val="num" w:pos="2880"/>
        </w:tabs>
        <w:ind w:left="2880" w:hanging="360"/>
      </w:pPr>
      <w:rPr>
        <w:rFonts w:ascii="Wingdings" w:hAnsi="Wingdings" w:hint="default"/>
      </w:rPr>
    </w:lvl>
    <w:lvl w:ilvl="4" w:tplc="B636D62A" w:tentative="1">
      <w:start w:val="1"/>
      <w:numFmt w:val="bullet"/>
      <w:lvlText w:val=""/>
      <w:lvlJc w:val="left"/>
      <w:pPr>
        <w:tabs>
          <w:tab w:val="num" w:pos="3600"/>
        </w:tabs>
        <w:ind w:left="3600" w:hanging="360"/>
      </w:pPr>
      <w:rPr>
        <w:rFonts w:ascii="Wingdings" w:hAnsi="Wingdings" w:hint="default"/>
      </w:rPr>
    </w:lvl>
    <w:lvl w:ilvl="5" w:tplc="B3682E42" w:tentative="1">
      <w:start w:val="1"/>
      <w:numFmt w:val="bullet"/>
      <w:lvlText w:val=""/>
      <w:lvlJc w:val="left"/>
      <w:pPr>
        <w:tabs>
          <w:tab w:val="num" w:pos="4320"/>
        </w:tabs>
        <w:ind w:left="4320" w:hanging="360"/>
      </w:pPr>
      <w:rPr>
        <w:rFonts w:ascii="Wingdings" w:hAnsi="Wingdings" w:hint="default"/>
      </w:rPr>
    </w:lvl>
    <w:lvl w:ilvl="6" w:tplc="FFE0F448" w:tentative="1">
      <w:start w:val="1"/>
      <w:numFmt w:val="bullet"/>
      <w:lvlText w:val=""/>
      <w:lvlJc w:val="left"/>
      <w:pPr>
        <w:tabs>
          <w:tab w:val="num" w:pos="5040"/>
        </w:tabs>
        <w:ind w:left="5040" w:hanging="360"/>
      </w:pPr>
      <w:rPr>
        <w:rFonts w:ascii="Wingdings" w:hAnsi="Wingdings" w:hint="default"/>
      </w:rPr>
    </w:lvl>
    <w:lvl w:ilvl="7" w:tplc="F0DA75B0" w:tentative="1">
      <w:start w:val="1"/>
      <w:numFmt w:val="bullet"/>
      <w:lvlText w:val=""/>
      <w:lvlJc w:val="left"/>
      <w:pPr>
        <w:tabs>
          <w:tab w:val="num" w:pos="5760"/>
        </w:tabs>
        <w:ind w:left="5760" w:hanging="360"/>
      </w:pPr>
      <w:rPr>
        <w:rFonts w:ascii="Wingdings" w:hAnsi="Wingdings" w:hint="default"/>
      </w:rPr>
    </w:lvl>
    <w:lvl w:ilvl="8" w:tplc="8604E356" w:tentative="1">
      <w:start w:val="1"/>
      <w:numFmt w:val="bullet"/>
      <w:lvlText w:val=""/>
      <w:lvlJc w:val="left"/>
      <w:pPr>
        <w:tabs>
          <w:tab w:val="num" w:pos="6480"/>
        </w:tabs>
        <w:ind w:left="6480" w:hanging="360"/>
      </w:pPr>
      <w:rPr>
        <w:rFonts w:ascii="Wingdings" w:hAnsi="Wingdings" w:hint="default"/>
      </w:rPr>
    </w:lvl>
  </w:abstractNum>
  <w:abstractNum w:abstractNumId="28">
    <w:nsid w:val="551E265D"/>
    <w:multiLevelType w:val="hybridMultilevel"/>
    <w:tmpl w:val="06E040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64A19"/>
    <w:multiLevelType w:val="hybridMultilevel"/>
    <w:tmpl w:val="33BE91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46428"/>
    <w:multiLevelType w:val="hybridMultilevel"/>
    <w:tmpl w:val="581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155E58"/>
    <w:multiLevelType w:val="hybridMultilevel"/>
    <w:tmpl w:val="1FB00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A697E"/>
    <w:multiLevelType w:val="hybridMultilevel"/>
    <w:tmpl w:val="9CA4E7E8"/>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944AC"/>
    <w:multiLevelType w:val="hybridMultilevel"/>
    <w:tmpl w:val="9FAAD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F97F7C"/>
    <w:multiLevelType w:val="hybridMultilevel"/>
    <w:tmpl w:val="0FF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D665FC"/>
    <w:multiLevelType w:val="hybridMultilevel"/>
    <w:tmpl w:val="68F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02CA1"/>
    <w:multiLevelType w:val="hybridMultilevel"/>
    <w:tmpl w:val="E7BEE352"/>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30425"/>
    <w:multiLevelType w:val="hybridMultilevel"/>
    <w:tmpl w:val="6C0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455C0C"/>
    <w:multiLevelType w:val="hybridMultilevel"/>
    <w:tmpl w:val="C9CC28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17B76"/>
    <w:multiLevelType w:val="hybridMultilevel"/>
    <w:tmpl w:val="58DEC50E"/>
    <w:lvl w:ilvl="0" w:tplc="204691B4">
      <w:start w:val="1"/>
      <w:numFmt w:val="bullet"/>
      <w:lvlText w:val="•"/>
      <w:lvlJc w:val="left"/>
      <w:pPr>
        <w:tabs>
          <w:tab w:val="num" w:pos="720"/>
        </w:tabs>
        <w:ind w:left="720" w:hanging="360"/>
      </w:pPr>
      <w:rPr>
        <w:rFonts w:ascii="Arial" w:hAnsi="Arial" w:hint="default"/>
      </w:rPr>
    </w:lvl>
    <w:lvl w:ilvl="1" w:tplc="4F88AE8E" w:tentative="1">
      <w:start w:val="1"/>
      <w:numFmt w:val="bullet"/>
      <w:lvlText w:val="•"/>
      <w:lvlJc w:val="left"/>
      <w:pPr>
        <w:tabs>
          <w:tab w:val="num" w:pos="1440"/>
        </w:tabs>
        <w:ind w:left="1440" w:hanging="360"/>
      </w:pPr>
      <w:rPr>
        <w:rFonts w:ascii="Arial" w:hAnsi="Arial" w:hint="default"/>
      </w:rPr>
    </w:lvl>
    <w:lvl w:ilvl="2" w:tplc="23665CCE" w:tentative="1">
      <w:start w:val="1"/>
      <w:numFmt w:val="bullet"/>
      <w:lvlText w:val="•"/>
      <w:lvlJc w:val="left"/>
      <w:pPr>
        <w:tabs>
          <w:tab w:val="num" w:pos="2160"/>
        </w:tabs>
        <w:ind w:left="2160" w:hanging="360"/>
      </w:pPr>
      <w:rPr>
        <w:rFonts w:ascii="Arial" w:hAnsi="Arial" w:hint="default"/>
      </w:rPr>
    </w:lvl>
    <w:lvl w:ilvl="3" w:tplc="C304E9DE" w:tentative="1">
      <w:start w:val="1"/>
      <w:numFmt w:val="bullet"/>
      <w:lvlText w:val="•"/>
      <w:lvlJc w:val="left"/>
      <w:pPr>
        <w:tabs>
          <w:tab w:val="num" w:pos="2880"/>
        </w:tabs>
        <w:ind w:left="2880" w:hanging="360"/>
      </w:pPr>
      <w:rPr>
        <w:rFonts w:ascii="Arial" w:hAnsi="Arial" w:hint="default"/>
      </w:rPr>
    </w:lvl>
    <w:lvl w:ilvl="4" w:tplc="933841DC" w:tentative="1">
      <w:start w:val="1"/>
      <w:numFmt w:val="bullet"/>
      <w:lvlText w:val="•"/>
      <w:lvlJc w:val="left"/>
      <w:pPr>
        <w:tabs>
          <w:tab w:val="num" w:pos="3600"/>
        </w:tabs>
        <w:ind w:left="3600" w:hanging="360"/>
      </w:pPr>
      <w:rPr>
        <w:rFonts w:ascii="Arial" w:hAnsi="Arial" w:hint="default"/>
      </w:rPr>
    </w:lvl>
    <w:lvl w:ilvl="5" w:tplc="F768E94E" w:tentative="1">
      <w:start w:val="1"/>
      <w:numFmt w:val="bullet"/>
      <w:lvlText w:val="•"/>
      <w:lvlJc w:val="left"/>
      <w:pPr>
        <w:tabs>
          <w:tab w:val="num" w:pos="4320"/>
        </w:tabs>
        <w:ind w:left="4320" w:hanging="360"/>
      </w:pPr>
      <w:rPr>
        <w:rFonts w:ascii="Arial" w:hAnsi="Arial" w:hint="default"/>
      </w:rPr>
    </w:lvl>
    <w:lvl w:ilvl="6" w:tplc="E3389B7C" w:tentative="1">
      <w:start w:val="1"/>
      <w:numFmt w:val="bullet"/>
      <w:lvlText w:val="•"/>
      <w:lvlJc w:val="left"/>
      <w:pPr>
        <w:tabs>
          <w:tab w:val="num" w:pos="5040"/>
        </w:tabs>
        <w:ind w:left="5040" w:hanging="360"/>
      </w:pPr>
      <w:rPr>
        <w:rFonts w:ascii="Arial" w:hAnsi="Arial" w:hint="default"/>
      </w:rPr>
    </w:lvl>
    <w:lvl w:ilvl="7" w:tplc="64E87A1E" w:tentative="1">
      <w:start w:val="1"/>
      <w:numFmt w:val="bullet"/>
      <w:lvlText w:val="•"/>
      <w:lvlJc w:val="left"/>
      <w:pPr>
        <w:tabs>
          <w:tab w:val="num" w:pos="5760"/>
        </w:tabs>
        <w:ind w:left="5760" w:hanging="360"/>
      </w:pPr>
      <w:rPr>
        <w:rFonts w:ascii="Arial" w:hAnsi="Arial" w:hint="default"/>
      </w:rPr>
    </w:lvl>
    <w:lvl w:ilvl="8" w:tplc="6D04945E" w:tentative="1">
      <w:start w:val="1"/>
      <w:numFmt w:val="bullet"/>
      <w:lvlText w:val="•"/>
      <w:lvlJc w:val="left"/>
      <w:pPr>
        <w:tabs>
          <w:tab w:val="num" w:pos="6480"/>
        </w:tabs>
        <w:ind w:left="6480" w:hanging="360"/>
      </w:pPr>
      <w:rPr>
        <w:rFonts w:ascii="Arial" w:hAnsi="Arial" w:hint="default"/>
      </w:rPr>
    </w:lvl>
  </w:abstractNum>
  <w:abstractNum w:abstractNumId="40">
    <w:nsid w:val="78BF7932"/>
    <w:multiLevelType w:val="hybridMultilevel"/>
    <w:tmpl w:val="8D3A501C"/>
    <w:lvl w:ilvl="0" w:tplc="A766915E">
      <w:start w:val="1"/>
      <w:numFmt w:val="bullet"/>
      <w:lvlText w:val="•"/>
      <w:lvlJc w:val="left"/>
      <w:pPr>
        <w:tabs>
          <w:tab w:val="num" w:pos="720"/>
        </w:tabs>
        <w:ind w:left="720" w:hanging="360"/>
      </w:pPr>
      <w:rPr>
        <w:rFonts w:ascii="Arial" w:hAnsi="Arial" w:hint="default"/>
      </w:rPr>
    </w:lvl>
    <w:lvl w:ilvl="1" w:tplc="56403CF4">
      <w:numFmt w:val="bullet"/>
      <w:lvlText w:val="–"/>
      <w:lvlJc w:val="left"/>
      <w:pPr>
        <w:tabs>
          <w:tab w:val="num" w:pos="1440"/>
        </w:tabs>
        <w:ind w:left="1440" w:hanging="360"/>
      </w:pPr>
      <w:rPr>
        <w:rFonts w:ascii="Arial" w:hAnsi="Arial" w:hint="default"/>
      </w:rPr>
    </w:lvl>
    <w:lvl w:ilvl="2" w:tplc="E8F22800" w:tentative="1">
      <w:start w:val="1"/>
      <w:numFmt w:val="bullet"/>
      <w:lvlText w:val="•"/>
      <w:lvlJc w:val="left"/>
      <w:pPr>
        <w:tabs>
          <w:tab w:val="num" w:pos="2160"/>
        </w:tabs>
        <w:ind w:left="2160" w:hanging="360"/>
      </w:pPr>
      <w:rPr>
        <w:rFonts w:ascii="Arial" w:hAnsi="Arial" w:hint="default"/>
      </w:rPr>
    </w:lvl>
    <w:lvl w:ilvl="3" w:tplc="D5FA8F0A" w:tentative="1">
      <w:start w:val="1"/>
      <w:numFmt w:val="bullet"/>
      <w:lvlText w:val="•"/>
      <w:lvlJc w:val="left"/>
      <w:pPr>
        <w:tabs>
          <w:tab w:val="num" w:pos="2880"/>
        </w:tabs>
        <w:ind w:left="2880" w:hanging="360"/>
      </w:pPr>
      <w:rPr>
        <w:rFonts w:ascii="Arial" w:hAnsi="Arial" w:hint="default"/>
      </w:rPr>
    </w:lvl>
    <w:lvl w:ilvl="4" w:tplc="0DBC506C" w:tentative="1">
      <w:start w:val="1"/>
      <w:numFmt w:val="bullet"/>
      <w:lvlText w:val="•"/>
      <w:lvlJc w:val="left"/>
      <w:pPr>
        <w:tabs>
          <w:tab w:val="num" w:pos="3600"/>
        </w:tabs>
        <w:ind w:left="3600" w:hanging="360"/>
      </w:pPr>
      <w:rPr>
        <w:rFonts w:ascii="Arial" w:hAnsi="Arial" w:hint="default"/>
      </w:rPr>
    </w:lvl>
    <w:lvl w:ilvl="5" w:tplc="AF10AA58" w:tentative="1">
      <w:start w:val="1"/>
      <w:numFmt w:val="bullet"/>
      <w:lvlText w:val="•"/>
      <w:lvlJc w:val="left"/>
      <w:pPr>
        <w:tabs>
          <w:tab w:val="num" w:pos="4320"/>
        </w:tabs>
        <w:ind w:left="4320" w:hanging="360"/>
      </w:pPr>
      <w:rPr>
        <w:rFonts w:ascii="Arial" w:hAnsi="Arial" w:hint="default"/>
      </w:rPr>
    </w:lvl>
    <w:lvl w:ilvl="6" w:tplc="84A64FDA" w:tentative="1">
      <w:start w:val="1"/>
      <w:numFmt w:val="bullet"/>
      <w:lvlText w:val="•"/>
      <w:lvlJc w:val="left"/>
      <w:pPr>
        <w:tabs>
          <w:tab w:val="num" w:pos="5040"/>
        </w:tabs>
        <w:ind w:left="5040" w:hanging="360"/>
      </w:pPr>
      <w:rPr>
        <w:rFonts w:ascii="Arial" w:hAnsi="Arial" w:hint="default"/>
      </w:rPr>
    </w:lvl>
    <w:lvl w:ilvl="7" w:tplc="BB1E1678" w:tentative="1">
      <w:start w:val="1"/>
      <w:numFmt w:val="bullet"/>
      <w:lvlText w:val="•"/>
      <w:lvlJc w:val="left"/>
      <w:pPr>
        <w:tabs>
          <w:tab w:val="num" w:pos="5760"/>
        </w:tabs>
        <w:ind w:left="5760" w:hanging="360"/>
      </w:pPr>
      <w:rPr>
        <w:rFonts w:ascii="Arial" w:hAnsi="Arial" w:hint="default"/>
      </w:rPr>
    </w:lvl>
    <w:lvl w:ilvl="8" w:tplc="6E60CBEA" w:tentative="1">
      <w:start w:val="1"/>
      <w:numFmt w:val="bullet"/>
      <w:lvlText w:val="•"/>
      <w:lvlJc w:val="left"/>
      <w:pPr>
        <w:tabs>
          <w:tab w:val="num" w:pos="6480"/>
        </w:tabs>
        <w:ind w:left="6480" w:hanging="360"/>
      </w:pPr>
      <w:rPr>
        <w:rFonts w:ascii="Arial" w:hAnsi="Arial" w:hint="default"/>
      </w:rPr>
    </w:lvl>
  </w:abstractNum>
  <w:abstractNum w:abstractNumId="41">
    <w:nsid w:val="7A3A5B72"/>
    <w:multiLevelType w:val="hybridMultilevel"/>
    <w:tmpl w:val="B8B80D50"/>
    <w:lvl w:ilvl="0" w:tplc="37F03BA4">
      <w:start w:val="1"/>
      <w:numFmt w:val="bullet"/>
      <w:lvlText w:val=""/>
      <w:lvlJc w:val="left"/>
      <w:pPr>
        <w:tabs>
          <w:tab w:val="num" w:pos="720"/>
        </w:tabs>
        <w:ind w:left="720" w:hanging="360"/>
      </w:pPr>
      <w:rPr>
        <w:rFonts w:ascii="Wingdings" w:hAnsi="Wingdings" w:hint="default"/>
      </w:rPr>
    </w:lvl>
    <w:lvl w:ilvl="1" w:tplc="5EF42CE8">
      <w:numFmt w:val="bullet"/>
      <w:lvlText w:val=""/>
      <w:lvlJc w:val="left"/>
      <w:pPr>
        <w:tabs>
          <w:tab w:val="num" w:pos="1440"/>
        </w:tabs>
        <w:ind w:left="1440" w:hanging="360"/>
      </w:pPr>
      <w:rPr>
        <w:rFonts w:ascii="Wingdings" w:hAnsi="Wingdings" w:hint="default"/>
      </w:rPr>
    </w:lvl>
    <w:lvl w:ilvl="2" w:tplc="4482828A" w:tentative="1">
      <w:start w:val="1"/>
      <w:numFmt w:val="bullet"/>
      <w:lvlText w:val=""/>
      <w:lvlJc w:val="left"/>
      <w:pPr>
        <w:tabs>
          <w:tab w:val="num" w:pos="2160"/>
        </w:tabs>
        <w:ind w:left="2160" w:hanging="360"/>
      </w:pPr>
      <w:rPr>
        <w:rFonts w:ascii="Wingdings" w:hAnsi="Wingdings" w:hint="default"/>
      </w:rPr>
    </w:lvl>
    <w:lvl w:ilvl="3" w:tplc="7E52858C" w:tentative="1">
      <w:start w:val="1"/>
      <w:numFmt w:val="bullet"/>
      <w:lvlText w:val=""/>
      <w:lvlJc w:val="left"/>
      <w:pPr>
        <w:tabs>
          <w:tab w:val="num" w:pos="2880"/>
        </w:tabs>
        <w:ind w:left="2880" w:hanging="360"/>
      </w:pPr>
      <w:rPr>
        <w:rFonts w:ascii="Wingdings" w:hAnsi="Wingdings" w:hint="default"/>
      </w:rPr>
    </w:lvl>
    <w:lvl w:ilvl="4" w:tplc="DB481AC6" w:tentative="1">
      <w:start w:val="1"/>
      <w:numFmt w:val="bullet"/>
      <w:lvlText w:val=""/>
      <w:lvlJc w:val="left"/>
      <w:pPr>
        <w:tabs>
          <w:tab w:val="num" w:pos="3600"/>
        </w:tabs>
        <w:ind w:left="3600" w:hanging="360"/>
      </w:pPr>
      <w:rPr>
        <w:rFonts w:ascii="Wingdings" w:hAnsi="Wingdings" w:hint="default"/>
      </w:rPr>
    </w:lvl>
    <w:lvl w:ilvl="5" w:tplc="9A98683A" w:tentative="1">
      <w:start w:val="1"/>
      <w:numFmt w:val="bullet"/>
      <w:lvlText w:val=""/>
      <w:lvlJc w:val="left"/>
      <w:pPr>
        <w:tabs>
          <w:tab w:val="num" w:pos="4320"/>
        </w:tabs>
        <w:ind w:left="4320" w:hanging="360"/>
      </w:pPr>
      <w:rPr>
        <w:rFonts w:ascii="Wingdings" w:hAnsi="Wingdings" w:hint="default"/>
      </w:rPr>
    </w:lvl>
    <w:lvl w:ilvl="6" w:tplc="0B7CD63E" w:tentative="1">
      <w:start w:val="1"/>
      <w:numFmt w:val="bullet"/>
      <w:lvlText w:val=""/>
      <w:lvlJc w:val="left"/>
      <w:pPr>
        <w:tabs>
          <w:tab w:val="num" w:pos="5040"/>
        </w:tabs>
        <w:ind w:left="5040" w:hanging="360"/>
      </w:pPr>
      <w:rPr>
        <w:rFonts w:ascii="Wingdings" w:hAnsi="Wingdings" w:hint="default"/>
      </w:rPr>
    </w:lvl>
    <w:lvl w:ilvl="7" w:tplc="9CFC1A98" w:tentative="1">
      <w:start w:val="1"/>
      <w:numFmt w:val="bullet"/>
      <w:lvlText w:val=""/>
      <w:lvlJc w:val="left"/>
      <w:pPr>
        <w:tabs>
          <w:tab w:val="num" w:pos="5760"/>
        </w:tabs>
        <w:ind w:left="5760" w:hanging="360"/>
      </w:pPr>
      <w:rPr>
        <w:rFonts w:ascii="Wingdings" w:hAnsi="Wingdings" w:hint="default"/>
      </w:rPr>
    </w:lvl>
    <w:lvl w:ilvl="8" w:tplc="8ED875BC" w:tentative="1">
      <w:start w:val="1"/>
      <w:numFmt w:val="bullet"/>
      <w:lvlText w:val=""/>
      <w:lvlJc w:val="left"/>
      <w:pPr>
        <w:tabs>
          <w:tab w:val="num" w:pos="6480"/>
        </w:tabs>
        <w:ind w:left="6480" w:hanging="360"/>
      </w:pPr>
      <w:rPr>
        <w:rFonts w:ascii="Wingdings" w:hAnsi="Wingdings" w:hint="default"/>
      </w:rPr>
    </w:lvl>
  </w:abstractNum>
  <w:abstractNum w:abstractNumId="42">
    <w:nsid w:val="7FCD3441"/>
    <w:multiLevelType w:val="hybridMultilevel"/>
    <w:tmpl w:val="B652FAD8"/>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16"/>
  </w:num>
  <w:num w:numId="4">
    <w:abstractNumId w:val="34"/>
  </w:num>
  <w:num w:numId="5">
    <w:abstractNumId w:val="5"/>
  </w:num>
  <w:num w:numId="6">
    <w:abstractNumId w:val="3"/>
  </w:num>
  <w:num w:numId="7">
    <w:abstractNumId w:val="25"/>
  </w:num>
  <w:num w:numId="8">
    <w:abstractNumId w:val="2"/>
  </w:num>
  <w:num w:numId="9">
    <w:abstractNumId w:val="37"/>
  </w:num>
  <w:num w:numId="10">
    <w:abstractNumId w:val="4"/>
  </w:num>
  <w:num w:numId="11">
    <w:abstractNumId w:val="8"/>
  </w:num>
  <w:num w:numId="12">
    <w:abstractNumId w:val="32"/>
  </w:num>
  <w:num w:numId="13">
    <w:abstractNumId w:val="42"/>
  </w:num>
  <w:num w:numId="14">
    <w:abstractNumId w:val="24"/>
  </w:num>
  <w:num w:numId="15">
    <w:abstractNumId w:val="30"/>
  </w:num>
  <w:num w:numId="16">
    <w:abstractNumId w:val="22"/>
  </w:num>
  <w:num w:numId="17">
    <w:abstractNumId w:val="11"/>
  </w:num>
  <w:num w:numId="18">
    <w:abstractNumId w:val="13"/>
  </w:num>
  <w:num w:numId="19">
    <w:abstractNumId w:val="15"/>
  </w:num>
  <w:num w:numId="20">
    <w:abstractNumId w:val="12"/>
  </w:num>
  <w:num w:numId="21">
    <w:abstractNumId w:val="1"/>
  </w:num>
  <w:num w:numId="22">
    <w:abstractNumId w:val="21"/>
  </w:num>
  <w:num w:numId="23">
    <w:abstractNumId w:val="35"/>
  </w:num>
  <w:num w:numId="24">
    <w:abstractNumId w:val="19"/>
  </w:num>
  <w:num w:numId="25">
    <w:abstractNumId w:val="6"/>
  </w:num>
  <w:num w:numId="26">
    <w:abstractNumId w:val="29"/>
  </w:num>
  <w:num w:numId="27">
    <w:abstractNumId w:val="7"/>
  </w:num>
  <w:num w:numId="28">
    <w:abstractNumId w:val="20"/>
  </w:num>
  <w:num w:numId="29">
    <w:abstractNumId w:val="28"/>
  </w:num>
  <w:num w:numId="30">
    <w:abstractNumId w:val="9"/>
  </w:num>
  <w:num w:numId="31">
    <w:abstractNumId w:val="31"/>
  </w:num>
  <w:num w:numId="32">
    <w:abstractNumId w:val="14"/>
  </w:num>
  <w:num w:numId="33">
    <w:abstractNumId w:val="38"/>
  </w:num>
  <w:num w:numId="34">
    <w:abstractNumId w:val="27"/>
  </w:num>
  <w:num w:numId="35">
    <w:abstractNumId w:val="26"/>
  </w:num>
  <w:num w:numId="36">
    <w:abstractNumId w:val="18"/>
  </w:num>
  <w:num w:numId="37">
    <w:abstractNumId w:val="0"/>
  </w:num>
  <w:num w:numId="38">
    <w:abstractNumId w:val="33"/>
  </w:num>
  <w:num w:numId="39">
    <w:abstractNumId w:val="10"/>
  </w:num>
  <w:num w:numId="40">
    <w:abstractNumId w:val="17"/>
  </w:num>
  <w:num w:numId="41">
    <w:abstractNumId w:val="41"/>
  </w:num>
  <w:num w:numId="42">
    <w:abstractNumId w:val="2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FC"/>
    <w:rsid w:val="000307DF"/>
    <w:rsid w:val="0003782A"/>
    <w:rsid w:val="00047440"/>
    <w:rsid w:val="0006105A"/>
    <w:rsid w:val="000646EC"/>
    <w:rsid w:val="00076C7B"/>
    <w:rsid w:val="00084F3F"/>
    <w:rsid w:val="00091814"/>
    <w:rsid w:val="000A2497"/>
    <w:rsid w:val="000C0A51"/>
    <w:rsid w:val="000C62FD"/>
    <w:rsid w:val="000E5450"/>
    <w:rsid w:val="000E5E8E"/>
    <w:rsid w:val="000F26F1"/>
    <w:rsid w:val="0011153C"/>
    <w:rsid w:val="0013214F"/>
    <w:rsid w:val="00134E0B"/>
    <w:rsid w:val="00141829"/>
    <w:rsid w:val="00150F21"/>
    <w:rsid w:val="00166DD5"/>
    <w:rsid w:val="00170A85"/>
    <w:rsid w:val="001811F4"/>
    <w:rsid w:val="00195C08"/>
    <w:rsid w:val="00197F7C"/>
    <w:rsid w:val="001D3BE9"/>
    <w:rsid w:val="001D7331"/>
    <w:rsid w:val="001E47D5"/>
    <w:rsid w:val="001E78AF"/>
    <w:rsid w:val="001F706C"/>
    <w:rsid w:val="001F746D"/>
    <w:rsid w:val="002037B8"/>
    <w:rsid w:val="00207071"/>
    <w:rsid w:val="00211A5C"/>
    <w:rsid w:val="00213ADD"/>
    <w:rsid w:val="002467F6"/>
    <w:rsid w:val="00272B52"/>
    <w:rsid w:val="002772AE"/>
    <w:rsid w:val="00283501"/>
    <w:rsid w:val="00292430"/>
    <w:rsid w:val="00296028"/>
    <w:rsid w:val="002A25AF"/>
    <w:rsid w:val="002A3304"/>
    <w:rsid w:val="002D04F2"/>
    <w:rsid w:val="002D52BE"/>
    <w:rsid w:val="002E5920"/>
    <w:rsid w:val="003060EF"/>
    <w:rsid w:val="00311C43"/>
    <w:rsid w:val="003331E0"/>
    <w:rsid w:val="00337CE9"/>
    <w:rsid w:val="00343A7F"/>
    <w:rsid w:val="003555A8"/>
    <w:rsid w:val="00366A01"/>
    <w:rsid w:val="00367725"/>
    <w:rsid w:val="0037114F"/>
    <w:rsid w:val="00382A17"/>
    <w:rsid w:val="003924D2"/>
    <w:rsid w:val="00397638"/>
    <w:rsid w:val="003A7C93"/>
    <w:rsid w:val="003B1678"/>
    <w:rsid w:val="00406F9D"/>
    <w:rsid w:val="00410181"/>
    <w:rsid w:val="00415146"/>
    <w:rsid w:val="004344E7"/>
    <w:rsid w:val="004506F5"/>
    <w:rsid w:val="00486A87"/>
    <w:rsid w:val="00491981"/>
    <w:rsid w:val="004919B8"/>
    <w:rsid w:val="00492D36"/>
    <w:rsid w:val="004B0FAA"/>
    <w:rsid w:val="004B5256"/>
    <w:rsid w:val="004B5C67"/>
    <w:rsid w:val="004C2A53"/>
    <w:rsid w:val="004C7CFC"/>
    <w:rsid w:val="004E4C36"/>
    <w:rsid w:val="00517173"/>
    <w:rsid w:val="00522579"/>
    <w:rsid w:val="00524599"/>
    <w:rsid w:val="0052706E"/>
    <w:rsid w:val="005305B5"/>
    <w:rsid w:val="00536AA4"/>
    <w:rsid w:val="00537482"/>
    <w:rsid w:val="0056350E"/>
    <w:rsid w:val="005820FC"/>
    <w:rsid w:val="005A3313"/>
    <w:rsid w:val="005A61CF"/>
    <w:rsid w:val="005A71C4"/>
    <w:rsid w:val="005E17A1"/>
    <w:rsid w:val="005F2B90"/>
    <w:rsid w:val="00600637"/>
    <w:rsid w:val="00602ABB"/>
    <w:rsid w:val="00614D15"/>
    <w:rsid w:val="00666FF1"/>
    <w:rsid w:val="00670791"/>
    <w:rsid w:val="00676636"/>
    <w:rsid w:val="00685838"/>
    <w:rsid w:val="00685C0B"/>
    <w:rsid w:val="00692F9A"/>
    <w:rsid w:val="006A4F41"/>
    <w:rsid w:val="006C187D"/>
    <w:rsid w:val="006C696D"/>
    <w:rsid w:val="006C7915"/>
    <w:rsid w:val="006D0498"/>
    <w:rsid w:val="006D6D86"/>
    <w:rsid w:val="006D7606"/>
    <w:rsid w:val="00703C78"/>
    <w:rsid w:val="00723863"/>
    <w:rsid w:val="00724DFE"/>
    <w:rsid w:val="007400AA"/>
    <w:rsid w:val="00746652"/>
    <w:rsid w:val="00767AA3"/>
    <w:rsid w:val="007713CC"/>
    <w:rsid w:val="007824E6"/>
    <w:rsid w:val="007B0F75"/>
    <w:rsid w:val="007D499A"/>
    <w:rsid w:val="007F5E8F"/>
    <w:rsid w:val="00814952"/>
    <w:rsid w:val="00832CED"/>
    <w:rsid w:val="008357C9"/>
    <w:rsid w:val="008479F6"/>
    <w:rsid w:val="00856264"/>
    <w:rsid w:val="00856DEE"/>
    <w:rsid w:val="00864D57"/>
    <w:rsid w:val="008820ED"/>
    <w:rsid w:val="00883B59"/>
    <w:rsid w:val="0088798D"/>
    <w:rsid w:val="008B33B9"/>
    <w:rsid w:val="008B7DA8"/>
    <w:rsid w:val="008D21AE"/>
    <w:rsid w:val="008D7ED3"/>
    <w:rsid w:val="008E452A"/>
    <w:rsid w:val="008F0E10"/>
    <w:rsid w:val="008F130E"/>
    <w:rsid w:val="008F31D1"/>
    <w:rsid w:val="00907B81"/>
    <w:rsid w:val="009204F1"/>
    <w:rsid w:val="00931416"/>
    <w:rsid w:val="00942280"/>
    <w:rsid w:val="00943686"/>
    <w:rsid w:val="009471F9"/>
    <w:rsid w:val="00953E3F"/>
    <w:rsid w:val="009813BB"/>
    <w:rsid w:val="009878AA"/>
    <w:rsid w:val="009A4BEC"/>
    <w:rsid w:val="009B3AFD"/>
    <w:rsid w:val="009C2841"/>
    <w:rsid w:val="009D02A8"/>
    <w:rsid w:val="00A0371F"/>
    <w:rsid w:val="00A219AD"/>
    <w:rsid w:val="00A23A99"/>
    <w:rsid w:val="00A26D9F"/>
    <w:rsid w:val="00A47478"/>
    <w:rsid w:val="00A67144"/>
    <w:rsid w:val="00A75DE0"/>
    <w:rsid w:val="00A96128"/>
    <w:rsid w:val="00AE2DFD"/>
    <w:rsid w:val="00B0231A"/>
    <w:rsid w:val="00B13DE1"/>
    <w:rsid w:val="00B23350"/>
    <w:rsid w:val="00B2523D"/>
    <w:rsid w:val="00B2598B"/>
    <w:rsid w:val="00B35BB3"/>
    <w:rsid w:val="00B36DFC"/>
    <w:rsid w:val="00B421F0"/>
    <w:rsid w:val="00B701BA"/>
    <w:rsid w:val="00B94B66"/>
    <w:rsid w:val="00BD020D"/>
    <w:rsid w:val="00BE2BC5"/>
    <w:rsid w:val="00BE3EA9"/>
    <w:rsid w:val="00BE5EFC"/>
    <w:rsid w:val="00BF1A43"/>
    <w:rsid w:val="00BF4D54"/>
    <w:rsid w:val="00C05955"/>
    <w:rsid w:val="00C10B91"/>
    <w:rsid w:val="00C31CC1"/>
    <w:rsid w:val="00C40178"/>
    <w:rsid w:val="00C70E6A"/>
    <w:rsid w:val="00C77D6A"/>
    <w:rsid w:val="00CC703F"/>
    <w:rsid w:val="00CD6134"/>
    <w:rsid w:val="00CD7373"/>
    <w:rsid w:val="00CE321E"/>
    <w:rsid w:val="00CF4C51"/>
    <w:rsid w:val="00D01230"/>
    <w:rsid w:val="00D05D51"/>
    <w:rsid w:val="00D329CC"/>
    <w:rsid w:val="00D43FC8"/>
    <w:rsid w:val="00D6023D"/>
    <w:rsid w:val="00D7544D"/>
    <w:rsid w:val="00D7626F"/>
    <w:rsid w:val="00D820EC"/>
    <w:rsid w:val="00DA5532"/>
    <w:rsid w:val="00DD607C"/>
    <w:rsid w:val="00DE0814"/>
    <w:rsid w:val="00DF6505"/>
    <w:rsid w:val="00E00B1A"/>
    <w:rsid w:val="00E1075F"/>
    <w:rsid w:val="00E1152C"/>
    <w:rsid w:val="00E13E98"/>
    <w:rsid w:val="00E37647"/>
    <w:rsid w:val="00E405AC"/>
    <w:rsid w:val="00E54A7C"/>
    <w:rsid w:val="00E770C5"/>
    <w:rsid w:val="00E77A03"/>
    <w:rsid w:val="00E924F1"/>
    <w:rsid w:val="00E92B6B"/>
    <w:rsid w:val="00E95F42"/>
    <w:rsid w:val="00E97EB0"/>
    <w:rsid w:val="00EA6D8E"/>
    <w:rsid w:val="00EB2382"/>
    <w:rsid w:val="00EB6AFF"/>
    <w:rsid w:val="00EC1892"/>
    <w:rsid w:val="00EC276B"/>
    <w:rsid w:val="00ED1350"/>
    <w:rsid w:val="00EE6304"/>
    <w:rsid w:val="00EF1E7F"/>
    <w:rsid w:val="00F00418"/>
    <w:rsid w:val="00F005F7"/>
    <w:rsid w:val="00F12AED"/>
    <w:rsid w:val="00F21453"/>
    <w:rsid w:val="00F30653"/>
    <w:rsid w:val="00F42A19"/>
    <w:rsid w:val="00F676AE"/>
    <w:rsid w:val="00F82BA1"/>
    <w:rsid w:val="00F92BB0"/>
    <w:rsid w:val="00F965C3"/>
    <w:rsid w:val="00FA1060"/>
    <w:rsid w:val="00FC56AA"/>
    <w:rsid w:val="00FD7687"/>
    <w:rsid w:val="00FE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D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3501"/>
    <w:rPr>
      <w:color w:val="0563C1" w:themeColor="hyperlink"/>
      <w:u w:val="single"/>
    </w:rPr>
  </w:style>
  <w:style w:type="paragraph" w:styleId="NormalWeb">
    <w:name w:val="Normal (Web)"/>
    <w:basedOn w:val="Normal"/>
    <w:uiPriority w:val="99"/>
    <w:semiHidden/>
    <w:unhideWhenUsed/>
    <w:rsid w:val="00C70E6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01230"/>
    <w:pPr>
      <w:tabs>
        <w:tab w:val="center" w:pos="4680"/>
        <w:tab w:val="right" w:pos="9360"/>
      </w:tabs>
    </w:pPr>
  </w:style>
  <w:style w:type="character" w:customStyle="1" w:styleId="FooterChar">
    <w:name w:val="Footer Char"/>
    <w:basedOn w:val="DefaultParagraphFont"/>
    <w:link w:val="Footer"/>
    <w:uiPriority w:val="99"/>
    <w:rsid w:val="00D01230"/>
  </w:style>
  <w:style w:type="character" w:styleId="PageNumber">
    <w:name w:val="page number"/>
    <w:basedOn w:val="DefaultParagraphFont"/>
    <w:uiPriority w:val="99"/>
    <w:semiHidden/>
    <w:unhideWhenUsed/>
    <w:rsid w:val="00D01230"/>
  </w:style>
  <w:style w:type="paragraph" w:styleId="ListParagraph">
    <w:name w:val="List Paragraph"/>
    <w:basedOn w:val="Normal"/>
    <w:uiPriority w:val="34"/>
    <w:qFormat/>
    <w:rsid w:val="00A47478"/>
    <w:pPr>
      <w:ind w:left="720"/>
      <w:contextualSpacing/>
    </w:pPr>
  </w:style>
  <w:style w:type="character" w:styleId="FollowedHyperlink">
    <w:name w:val="FollowedHyperlink"/>
    <w:basedOn w:val="DefaultParagraphFont"/>
    <w:uiPriority w:val="99"/>
    <w:semiHidden/>
    <w:unhideWhenUsed/>
    <w:rsid w:val="00366A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9917">
      <w:bodyDiv w:val="1"/>
      <w:marLeft w:val="0"/>
      <w:marRight w:val="0"/>
      <w:marTop w:val="0"/>
      <w:marBottom w:val="0"/>
      <w:divBdr>
        <w:top w:val="none" w:sz="0" w:space="0" w:color="auto"/>
        <w:left w:val="none" w:sz="0" w:space="0" w:color="auto"/>
        <w:bottom w:val="none" w:sz="0" w:space="0" w:color="auto"/>
        <w:right w:val="none" w:sz="0" w:space="0" w:color="auto"/>
      </w:divBdr>
    </w:div>
    <w:div w:id="136608656">
      <w:bodyDiv w:val="1"/>
      <w:marLeft w:val="0"/>
      <w:marRight w:val="0"/>
      <w:marTop w:val="0"/>
      <w:marBottom w:val="0"/>
      <w:divBdr>
        <w:top w:val="none" w:sz="0" w:space="0" w:color="auto"/>
        <w:left w:val="none" w:sz="0" w:space="0" w:color="auto"/>
        <w:bottom w:val="none" w:sz="0" w:space="0" w:color="auto"/>
        <w:right w:val="none" w:sz="0" w:space="0" w:color="auto"/>
      </w:divBdr>
      <w:divsChild>
        <w:div w:id="1242181133">
          <w:marLeft w:val="547"/>
          <w:marRight w:val="0"/>
          <w:marTop w:val="115"/>
          <w:marBottom w:val="0"/>
          <w:divBdr>
            <w:top w:val="none" w:sz="0" w:space="0" w:color="auto"/>
            <w:left w:val="none" w:sz="0" w:space="0" w:color="auto"/>
            <w:bottom w:val="none" w:sz="0" w:space="0" w:color="auto"/>
            <w:right w:val="none" w:sz="0" w:space="0" w:color="auto"/>
          </w:divBdr>
        </w:div>
        <w:div w:id="255747558">
          <w:marLeft w:val="1166"/>
          <w:marRight w:val="0"/>
          <w:marTop w:val="106"/>
          <w:marBottom w:val="0"/>
          <w:divBdr>
            <w:top w:val="none" w:sz="0" w:space="0" w:color="auto"/>
            <w:left w:val="none" w:sz="0" w:space="0" w:color="auto"/>
            <w:bottom w:val="none" w:sz="0" w:space="0" w:color="auto"/>
            <w:right w:val="none" w:sz="0" w:space="0" w:color="auto"/>
          </w:divBdr>
        </w:div>
        <w:div w:id="1350989271">
          <w:marLeft w:val="1166"/>
          <w:marRight w:val="0"/>
          <w:marTop w:val="106"/>
          <w:marBottom w:val="0"/>
          <w:divBdr>
            <w:top w:val="none" w:sz="0" w:space="0" w:color="auto"/>
            <w:left w:val="none" w:sz="0" w:space="0" w:color="auto"/>
            <w:bottom w:val="none" w:sz="0" w:space="0" w:color="auto"/>
            <w:right w:val="none" w:sz="0" w:space="0" w:color="auto"/>
          </w:divBdr>
        </w:div>
        <w:div w:id="177933069">
          <w:marLeft w:val="547"/>
          <w:marRight w:val="0"/>
          <w:marTop w:val="115"/>
          <w:marBottom w:val="0"/>
          <w:divBdr>
            <w:top w:val="none" w:sz="0" w:space="0" w:color="auto"/>
            <w:left w:val="none" w:sz="0" w:space="0" w:color="auto"/>
            <w:bottom w:val="none" w:sz="0" w:space="0" w:color="auto"/>
            <w:right w:val="none" w:sz="0" w:space="0" w:color="auto"/>
          </w:divBdr>
        </w:div>
        <w:div w:id="1715233023">
          <w:marLeft w:val="1166"/>
          <w:marRight w:val="0"/>
          <w:marTop w:val="106"/>
          <w:marBottom w:val="0"/>
          <w:divBdr>
            <w:top w:val="none" w:sz="0" w:space="0" w:color="auto"/>
            <w:left w:val="none" w:sz="0" w:space="0" w:color="auto"/>
            <w:bottom w:val="none" w:sz="0" w:space="0" w:color="auto"/>
            <w:right w:val="none" w:sz="0" w:space="0" w:color="auto"/>
          </w:divBdr>
        </w:div>
        <w:div w:id="56713590">
          <w:marLeft w:val="1166"/>
          <w:marRight w:val="0"/>
          <w:marTop w:val="106"/>
          <w:marBottom w:val="0"/>
          <w:divBdr>
            <w:top w:val="none" w:sz="0" w:space="0" w:color="auto"/>
            <w:left w:val="none" w:sz="0" w:space="0" w:color="auto"/>
            <w:bottom w:val="none" w:sz="0" w:space="0" w:color="auto"/>
            <w:right w:val="none" w:sz="0" w:space="0" w:color="auto"/>
          </w:divBdr>
        </w:div>
      </w:divsChild>
    </w:div>
    <w:div w:id="303969935">
      <w:bodyDiv w:val="1"/>
      <w:marLeft w:val="0"/>
      <w:marRight w:val="0"/>
      <w:marTop w:val="0"/>
      <w:marBottom w:val="0"/>
      <w:divBdr>
        <w:top w:val="none" w:sz="0" w:space="0" w:color="auto"/>
        <w:left w:val="none" w:sz="0" w:space="0" w:color="auto"/>
        <w:bottom w:val="none" w:sz="0" w:space="0" w:color="auto"/>
        <w:right w:val="none" w:sz="0" w:space="0" w:color="auto"/>
      </w:divBdr>
      <w:divsChild>
        <w:div w:id="852720013">
          <w:marLeft w:val="547"/>
          <w:marRight w:val="0"/>
          <w:marTop w:val="115"/>
          <w:marBottom w:val="0"/>
          <w:divBdr>
            <w:top w:val="none" w:sz="0" w:space="0" w:color="auto"/>
            <w:left w:val="none" w:sz="0" w:space="0" w:color="auto"/>
            <w:bottom w:val="none" w:sz="0" w:space="0" w:color="auto"/>
            <w:right w:val="none" w:sz="0" w:space="0" w:color="auto"/>
          </w:divBdr>
        </w:div>
        <w:div w:id="972095665">
          <w:marLeft w:val="1166"/>
          <w:marRight w:val="0"/>
          <w:marTop w:val="106"/>
          <w:marBottom w:val="0"/>
          <w:divBdr>
            <w:top w:val="none" w:sz="0" w:space="0" w:color="auto"/>
            <w:left w:val="none" w:sz="0" w:space="0" w:color="auto"/>
            <w:bottom w:val="none" w:sz="0" w:space="0" w:color="auto"/>
            <w:right w:val="none" w:sz="0" w:space="0" w:color="auto"/>
          </w:divBdr>
        </w:div>
        <w:div w:id="2045783381">
          <w:marLeft w:val="547"/>
          <w:marRight w:val="0"/>
          <w:marTop w:val="115"/>
          <w:marBottom w:val="0"/>
          <w:divBdr>
            <w:top w:val="none" w:sz="0" w:space="0" w:color="auto"/>
            <w:left w:val="none" w:sz="0" w:space="0" w:color="auto"/>
            <w:bottom w:val="none" w:sz="0" w:space="0" w:color="auto"/>
            <w:right w:val="none" w:sz="0" w:space="0" w:color="auto"/>
          </w:divBdr>
        </w:div>
        <w:div w:id="1520049929">
          <w:marLeft w:val="1166"/>
          <w:marRight w:val="0"/>
          <w:marTop w:val="106"/>
          <w:marBottom w:val="0"/>
          <w:divBdr>
            <w:top w:val="none" w:sz="0" w:space="0" w:color="auto"/>
            <w:left w:val="none" w:sz="0" w:space="0" w:color="auto"/>
            <w:bottom w:val="none" w:sz="0" w:space="0" w:color="auto"/>
            <w:right w:val="none" w:sz="0" w:space="0" w:color="auto"/>
          </w:divBdr>
        </w:div>
        <w:div w:id="686370152">
          <w:marLeft w:val="1166"/>
          <w:marRight w:val="0"/>
          <w:marTop w:val="106"/>
          <w:marBottom w:val="0"/>
          <w:divBdr>
            <w:top w:val="none" w:sz="0" w:space="0" w:color="auto"/>
            <w:left w:val="none" w:sz="0" w:space="0" w:color="auto"/>
            <w:bottom w:val="none" w:sz="0" w:space="0" w:color="auto"/>
            <w:right w:val="none" w:sz="0" w:space="0" w:color="auto"/>
          </w:divBdr>
        </w:div>
      </w:divsChild>
    </w:div>
    <w:div w:id="466777653">
      <w:bodyDiv w:val="1"/>
      <w:marLeft w:val="0"/>
      <w:marRight w:val="0"/>
      <w:marTop w:val="0"/>
      <w:marBottom w:val="0"/>
      <w:divBdr>
        <w:top w:val="none" w:sz="0" w:space="0" w:color="auto"/>
        <w:left w:val="none" w:sz="0" w:space="0" w:color="auto"/>
        <w:bottom w:val="none" w:sz="0" w:space="0" w:color="auto"/>
        <w:right w:val="none" w:sz="0" w:space="0" w:color="auto"/>
      </w:divBdr>
    </w:div>
    <w:div w:id="513153845">
      <w:bodyDiv w:val="1"/>
      <w:marLeft w:val="0"/>
      <w:marRight w:val="0"/>
      <w:marTop w:val="0"/>
      <w:marBottom w:val="0"/>
      <w:divBdr>
        <w:top w:val="none" w:sz="0" w:space="0" w:color="auto"/>
        <w:left w:val="none" w:sz="0" w:space="0" w:color="auto"/>
        <w:bottom w:val="none" w:sz="0" w:space="0" w:color="auto"/>
        <w:right w:val="none" w:sz="0" w:space="0" w:color="auto"/>
      </w:divBdr>
    </w:div>
    <w:div w:id="774718121">
      <w:bodyDiv w:val="1"/>
      <w:marLeft w:val="0"/>
      <w:marRight w:val="0"/>
      <w:marTop w:val="0"/>
      <w:marBottom w:val="0"/>
      <w:divBdr>
        <w:top w:val="none" w:sz="0" w:space="0" w:color="auto"/>
        <w:left w:val="none" w:sz="0" w:space="0" w:color="auto"/>
        <w:bottom w:val="none" w:sz="0" w:space="0" w:color="auto"/>
        <w:right w:val="none" w:sz="0" w:space="0" w:color="auto"/>
      </w:divBdr>
    </w:div>
    <w:div w:id="887566551">
      <w:bodyDiv w:val="1"/>
      <w:marLeft w:val="0"/>
      <w:marRight w:val="0"/>
      <w:marTop w:val="0"/>
      <w:marBottom w:val="0"/>
      <w:divBdr>
        <w:top w:val="none" w:sz="0" w:space="0" w:color="auto"/>
        <w:left w:val="none" w:sz="0" w:space="0" w:color="auto"/>
        <w:bottom w:val="none" w:sz="0" w:space="0" w:color="auto"/>
        <w:right w:val="none" w:sz="0" w:space="0" w:color="auto"/>
      </w:divBdr>
    </w:div>
    <w:div w:id="894777181">
      <w:bodyDiv w:val="1"/>
      <w:marLeft w:val="0"/>
      <w:marRight w:val="0"/>
      <w:marTop w:val="0"/>
      <w:marBottom w:val="0"/>
      <w:divBdr>
        <w:top w:val="none" w:sz="0" w:space="0" w:color="auto"/>
        <w:left w:val="none" w:sz="0" w:space="0" w:color="auto"/>
        <w:bottom w:val="none" w:sz="0" w:space="0" w:color="auto"/>
        <w:right w:val="none" w:sz="0" w:space="0" w:color="auto"/>
      </w:divBdr>
    </w:div>
    <w:div w:id="1084914613">
      <w:bodyDiv w:val="1"/>
      <w:marLeft w:val="0"/>
      <w:marRight w:val="0"/>
      <w:marTop w:val="0"/>
      <w:marBottom w:val="0"/>
      <w:divBdr>
        <w:top w:val="none" w:sz="0" w:space="0" w:color="auto"/>
        <w:left w:val="none" w:sz="0" w:space="0" w:color="auto"/>
        <w:bottom w:val="none" w:sz="0" w:space="0" w:color="auto"/>
        <w:right w:val="none" w:sz="0" w:space="0" w:color="auto"/>
      </w:divBdr>
    </w:div>
    <w:div w:id="1122308121">
      <w:bodyDiv w:val="1"/>
      <w:marLeft w:val="0"/>
      <w:marRight w:val="0"/>
      <w:marTop w:val="0"/>
      <w:marBottom w:val="0"/>
      <w:divBdr>
        <w:top w:val="none" w:sz="0" w:space="0" w:color="auto"/>
        <w:left w:val="none" w:sz="0" w:space="0" w:color="auto"/>
        <w:bottom w:val="none" w:sz="0" w:space="0" w:color="auto"/>
        <w:right w:val="none" w:sz="0" w:space="0" w:color="auto"/>
      </w:divBdr>
      <w:divsChild>
        <w:div w:id="922109337">
          <w:marLeft w:val="547"/>
          <w:marRight w:val="0"/>
          <w:marTop w:val="115"/>
          <w:marBottom w:val="0"/>
          <w:divBdr>
            <w:top w:val="none" w:sz="0" w:space="0" w:color="auto"/>
            <w:left w:val="none" w:sz="0" w:space="0" w:color="auto"/>
            <w:bottom w:val="none" w:sz="0" w:space="0" w:color="auto"/>
            <w:right w:val="none" w:sz="0" w:space="0" w:color="auto"/>
          </w:divBdr>
        </w:div>
        <w:div w:id="740718974">
          <w:marLeft w:val="1166"/>
          <w:marRight w:val="0"/>
          <w:marTop w:val="96"/>
          <w:marBottom w:val="0"/>
          <w:divBdr>
            <w:top w:val="none" w:sz="0" w:space="0" w:color="auto"/>
            <w:left w:val="none" w:sz="0" w:space="0" w:color="auto"/>
            <w:bottom w:val="none" w:sz="0" w:space="0" w:color="auto"/>
            <w:right w:val="none" w:sz="0" w:space="0" w:color="auto"/>
          </w:divBdr>
        </w:div>
        <w:div w:id="1984264927">
          <w:marLeft w:val="1166"/>
          <w:marRight w:val="0"/>
          <w:marTop w:val="96"/>
          <w:marBottom w:val="0"/>
          <w:divBdr>
            <w:top w:val="none" w:sz="0" w:space="0" w:color="auto"/>
            <w:left w:val="none" w:sz="0" w:space="0" w:color="auto"/>
            <w:bottom w:val="none" w:sz="0" w:space="0" w:color="auto"/>
            <w:right w:val="none" w:sz="0" w:space="0" w:color="auto"/>
          </w:divBdr>
        </w:div>
        <w:div w:id="1429698908">
          <w:marLeft w:val="1166"/>
          <w:marRight w:val="0"/>
          <w:marTop w:val="96"/>
          <w:marBottom w:val="0"/>
          <w:divBdr>
            <w:top w:val="none" w:sz="0" w:space="0" w:color="auto"/>
            <w:left w:val="none" w:sz="0" w:space="0" w:color="auto"/>
            <w:bottom w:val="none" w:sz="0" w:space="0" w:color="auto"/>
            <w:right w:val="none" w:sz="0" w:space="0" w:color="auto"/>
          </w:divBdr>
        </w:div>
        <w:div w:id="772287058">
          <w:marLeft w:val="1166"/>
          <w:marRight w:val="0"/>
          <w:marTop w:val="96"/>
          <w:marBottom w:val="0"/>
          <w:divBdr>
            <w:top w:val="none" w:sz="0" w:space="0" w:color="auto"/>
            <w:left w:val="none" w:sz="0" w:space="0" w:color="auto"/>
            <w:bottom w:val="none" w:sz="0" w:space="0" w:color="auto"/>
            <w:right w:val="none" w:sz="0" w:space="0" w:color="auto"/>
          </w:divBdr>
        </w:div>
        <w:div w:id="1272278927">
          <w:marLeft w:val="547"/>
          <w:marRight w:val="0"/>
          <w:marTop w:val="115"/>
          <w:marBottom w:val="0"/>
          <w:divBdr>
            <w:top w:val="none" w:sz="0" w:space="0" w:color="auto"/>
            <w:left w:val="none" w:sz="0" w:space="0" w:color="auto"/>
            <w:bottom w:val="none" w:sz="0" w:space="0" w:color="auto"/>
            <w:right w:val="none" w:sz="0" w:space="0" w:color="auto"/>
          </w:divBdr>
        </w:div>
        <w:div w:id="309018058">
          <w:marLeft w:val="1166"/>
          <w:marRight w:val="0"/>
          <w:marTop w:val="96"/>
          <w:marBottom w:val="0"/>
          <w:divBdr>
            <w:top w:val="none" w:sz="0" w:space="0" w:color="auto"/>
            <w:left w:val="none" w:sz="0" w:space="0" w:color="auto"/>
            <w:bottom w:val="none" w:sz="0" w:space="0" w:color="auto"/>
            <w:right w:val="none" w:sz="0" w:space="0" w:color="auto"/>
          </w:divBdr>
        </w:div>
        <w:div w:id="1495367421">
          <w:marLeft w:val="1166"/>
          <w:marRight w:val="0"/>
          <w:marTop w:val="96"/>
          <w:marBottom w:val="0"/>
          <w:divBdr>
            <w:top w:val="none" w:sz="0" w:space="0" w:color="auto"/>
            <w:left w:val="none" w:sz="0" w:space="0" w:color="auto"/>
            <w:bottom w:val="none" w:sz="0" w:space="0" w:color="auto"/>
            <w:right w:val="none" w:sz="0" w:space="0" w:color="auto"/>
          </w:divBdr>
        </w:div>
        <w:div w:id="1136679240">
          <w:marLeft w:val="1166"/>
          <w:marRight w:val="0"/>
          <w:marTop w:val="96"/>
          <w:marBottom w:val="0"/>
          <w:divBdr>
            <w:top w:val="none" w:sz="0" w:space="0" w:color="auto"/>
            <w:left w:val="none" w:sz="0" w:space="0" w:color="auto"/>
            <w:bottom w:val="none" w:sz="0" w:space="0" w:color="auto"/>
            <w:right w:val="none" w:sz="0" w:space="0" w:color="auto"/>
          </w:divBdr>
        </w:div>
      </w:divsChild>
    </w:div>
    <w:div w:id="1154251842">
      <w:bodyDiv w:val="1"/>
      <w:marLeft w:val="0"/>
      <w:marRight w:val="0"/>
      <w:marTop w:val="0"/>
      <w:marBottom w:val="0"/>
      <w:divBdr>
        <w:top w:val="none" w:sz="0" w:space="0" w:color="auto"/>
        <w:left w:val="none" w:sz="0" w:space="0" w:color="auto"/>
        <w:bottom w:val="none" w:sz="0" w:space="0" w:color="auto"/>
        <w:right w:val="none" w:sz="0" w:space="0" w:color="auto"/>
      </w:divBdr>
    </w:div>
    <w:div w:id="1157768197">
      <w:bodyDiv w:val="1"/>
      <w:marLeft w:val="0"/>
      <w:marRight w:val="0"/>
      <w:marTop w:val="0"/>
      <w:marBottom w:val="0"/>
      <w:divBdr>
        <w:top w:val="none" w:sz="0" w:space="0" w:color="auto"/>
        <w:left w:val="none" w:sz="0" w:space="0" w:color="auto"/>
        <w:bottom w:val="none" w:sz="0" w:space="0" w:color="auto"/>
        <w:right w:val="none" w:sz="0" w:space="0" w:color="auto"/>
      </w:divBdr>
      <w:divsChild>
        <w:div w:id="617109186">
          <w:marLeft w:val="274"/>
          <w:marRight w:val="0"/>
          <w:marTop w:val="0"/>
          <w:marBottom w:val="0"/>
          <w:divBdr>
            <w:top w:val="none" w:sz="0" w:space="0" w:color="auto"/>
            <w:left w:val="none" w:sz="0" w:space="0" w:color="auto"/>
            <w:bottom w:val="none" w:sz="0" w:space="0" w:color="auto"/>
            <w:right w:val="none" w:sz="0" w:space="0" w:color="auto"/>
          </w:divBdr>
        </w:div>
        <w:div w:id="313532469">
          <w:marLeft w:val="274"/>
          <w:marRight w:val="0"/>
          <w:marTop w:val="0"/>
          <w:marBottom w:val="0"/>
          <w:divBdr>
            <w:top w:val="none" w:sz="0" w:space="0" w:color="auto"/>
            <w:left w:val="none" w:sz="0" w:space="0" w:color="auto"/>
            <w:bottom w:val="none" w:sz="0" w:space="0" w:color="auto"/>
            <w:right w:val="none" w:sz="0" w:space="0" w:color="auto"/>
          </w:divBdr>
        </w:div>
        <w:div w:id="523717022">
          <w:marLeft w:val="274"/>
          <w:marRight w:val="0"/>
          <w:marTop w:val="0"/>
          <w:marBottom w:val="0"/>
          <w:divBdr>
            <w:top w:val="none" w:sz="0" w:space="0" w:color="auto"/>
            <w:left w:val="none" w:sz="0" w:space="0" w:color="auto"/>
            <w:bottom w:val="none" w:sz="0" w:space="0" w:color="auto"/>
            <w:right w:val="none" w:sz="0" w:space="0" w:color="auto"/>
          </w:divBdr>
        </w:div>
      </w:divsChild>
    </w:div>
    <w:div w:id="1247691084">
      <w:bodyDiv w:val="1"/>
      <w:marLeft w:val="0"/>
      <w:marRight w:val="0"/>
      <w:marTop w:val="0"/>
      <w:marBottom w:val="0"/>
      <w:divBdr>
        <w:top w:val="none" w:sz="0" w:space="0" w:color="auto"/>
        <w:left w:val="none" w:sz="0" w:space="0" w:color="auto"/>
        <w:bottom w:val="none" w:sz="0" w:space="0" w:color="auto"/>
        <w:right w:val="none" w:sz="0" w:space="0" w:color="auto"/>
      </w:divBdr>
      <w:divsChild>
        <w:div w:id="825248697">
          <w:marLeft w:val="547"/>
          <w:marRight w:val="0"/>
          <w:marTop w:val="106"/>
          <w:marBottom w:val="0"/>
          <w:divBdr>
            <w:top w:val="none" w:sz="0" w:space="0" w:color="auto"/>
            <w:left w:val="none" w:sz="0" w:space="0" w:color="auto"/>
            <w:bottom w:val="none" w:sz="0" w:space="0" w:color="auto"/>
            <w:right w:val="none" w:sz="0" w:space="0" w:color="auto"/>
          </w:divBdr>
        </w:div>
        <w:div w:id="671446822">
          <w:marLeft w:val="1166"/>
          <w:marRight w:val="0"/>
          <w:marTop w:val="106"/>
          <w:marBottom w:val="0"/>
          <w:divBdr>
            <w:top w:val="none" w:sz="0" w:space="0" w:color="auto"/>
            <w:left w:val="none" w:sz="0" w:space="0" w:color="auto"/>
            <w:bottom w:val="none" w:sz="0" w:space="0" w:color="auto"/>
            <w:right w:val="none" w:sz="0" w:space="0" w:color="auto"/>
          </w:divBdr>
        </w:div>
        <w:div w:id="1451977463">
          <w:marLeft w:val="1166"/>
          <w:marRight w:val="0"/>
          <w:marTop w:val="106"/>
          <w:marBottom w:val="0"/>
          <w:divBdr>
            <w:top w:val="none" w:sz="0" w:space="0" w:color="auto"/>
            <w:left w:val="none" w:sz="0" w:space="0" w:color="auto"/>
            <w:bottom w:val="none" w:sz="0" w:space="0" w:color="auto"/>
            <w:right w:val="none" w:sz="0" w:space="0" w:color="auto"/>
          </w:divBdr>
        </w:div>
        <w:div w:id="84112974">
          <w:marLeft w:val="1800"/>
          <w:marRight w:val="0"/>
          <w:marTop w:val="77"/>
          <w:marBottom w:val="0"/>
          <w:divBdr>
            <w:top w:val="none" w:sz="0" w:space="0" w:color="auto"/>
            <w:left w:val="none" w:sz="0" w:space="0" w:color="auto"/>
            <w:bottom w:val="none" w:sz="0" w:space="0" w:color="auto"/>
            <w:right w:val="none" w:sz="0" w:space="0" w:color="auto"/>
          </w:divBdr>
        </w:div>
        <w:div w:id="1875387096">
          <w:marLeft w:val="547"/>
          <w:marRight w:val="0"/>
          <w:marTop w:val="115"/>
          <w:marBottom w:val="0"/>
          <w:divBdr>
            <w:top w:val="none" w:sz="0" w:space="0" w:color="auto"/>
            <w:left w:val="none" w:sz="0" w:space="0" w:color="auto"/>
            <w:bottom w:val="none" w:sz="0" w:space="0" w:color="auto"/>
            <w:right w:val="none" w:sz="0" w:space="0" w:color="auto"/>
          </w:divBdr>
        </w:div>
      </w:divsChild>
    </w:div>
    <w:div w:id="1304043372">
      <w:bodyDiv w:val="1"/>
      <w:marLeft w:val="0"/>
      <w:marRight w:val="0"/>
      <w:marTop w:val="0"/>
      <w:marBottom w:val="0"/>
      <w:divBdr>
        <w:top w:val="none" w:sz="0" w:space="0" w:color="auto"/>
        <w:left w:val="none" w:sz="0" w:space="0" w:color="auto"/>
        <w:bottom w:val="none" w:sz="0" w:space="0" w:color="auto"/>
        <w:right w:val="none" w:sz="0" w:space="0" w:color="auto"/>
      </w:divBdr>
    </w:div>
    <w:div w:id="1370689518">
      <w:bodyDiv w:val="1"/>
      <w:marLeft w:val="0"/>
      <w:marRight w:val="0"/>
      <w:marTop w:val="0"/>
      <w:marBottom w:val="0"/>
      <w:divBdr>
        <w:top w:val="none" w:sz="0" w:space="0" w:color="auto"/>
        <w:left w:val="none" w:sz="0" w:space="0" w:color="auto"/>
        <w:bottom w:val="none" w:sz="0" w:space="0" w:color="auto"/>
        <w:right w:val="none" w:sz="0" w:space="0" w:color="auto"/>
      </w:divBdr>
    </w:div>
    <w:div w:id="1391921173">
      <w:bodyDiv w:val="1"/>
      <w:marLeft w:val="0"/>
      <w:marRight w:val="0"/>
      <w:marTop w:val="0"/>
      <w:marBottom w:val="0"/>
      <w:divBdr>
        <w:top w:val="none" w:sz="0" w:space="0" w:color="auto"/>
        <w:left w:val="none" w:sz="0" w:space="0" w:color="auto"/>
        <w:bottom w:val="none" w:sz="0" w:space="0" w:color="auto"/>
        <w:right w:val="none" w:sz="0" w:space="0" w:color="auto"/>
      </w:divBdr>
    </w:div>
    <w:div w:id="1403065050">
      <w:bodyDiv w:val="1"/>
      <w:marLeft w:val="0"/>
      <w:marRight w:val="0"/>
      <w:marTop w:val="0"/>
      <w:marBottom w:val="0"/>
      <w:divBdr>
        <w:top w:val="none" w:sz="0" w:space="0" w:color="auto"/>
        <w:left w:val="none" w:sz="0" w:space="0" w:color="auto"/>
        <w:bottom w:val="none" w:sz="0" w:space="0" w:color="auto"/>
        <w:right w:val="none" w:sz="0" w:space="0" w:color="auto"/>
      </w:divBdr>
      <w:divsChild>
        <w:div w:id="737895626">
          <w:marLeft w:val="274"/>
          <w:marRight w:val="0"/>
          <w:marTop w:val="90"/>
          <w:marBottom w:val="0"/>
          <w:divBdr>
            <w:top w:val="none" w:sz="0" w:space="0" w:color="auto"/>
            <w:left w:val="none" w:sz="0" w:space="0" w:color="auto"/>
            <w:bottom w:val="none" w:sz="0" w:space="0" w:color="auto"/>
            <w:right w:val="none" w:sz="0" w:space="0" w:color="auto"/>
          </w:divBdr>
        </w:div>
        <w:div w:id="611329827">
          <w:marLeft w:val="547"/>
          <w:marRight w:val="0"/>
          <w:marTop w:val="90"/>
          <w:marBottom w:val="0"/>
          <w:divBdr>
            <w:top w:val="none" w:sz="0" w:space="0" w:color="auto"/>
            <w:left w:val="none" w:sz="0" w:space="0" w:color="auto"/>
            <w:bottom w:val="none" w:sz="0" w:space="0" w:color="auto"/>
            <w:right w:val="none" w:sz="0" w:space="0" w:color="auto"/>
          </w:divBdr>
        </w:div>
        <w:div w:id="965741272">
          <w:marLeft w:val="547"/>
          <w:marRight w:val="0"/>
          <w:marTop w:val="90"/>
          <w:marBottom w:val="0"/>
          <w:divBdr>
            <w:top w:val="none" w:sz="0" w:space="0" w:color="auto"/>
            <w:left w:val="none" w:sz="0" w:space="0" w:color="auto"/>
            <w:bottom w:val="none" w:sz="0" w:space="0" w:color="auto"/>
            <w:right w:val="none" w:sz="0" w:space="0" w:color="auto"/>
          </w:divBdr>
        </w:div>
        <w:div w:id="1063334557">
          <w:marLeft w:val="274"/>
          <w:marRight w:val="0"/>
          <w:marTop w:val="90"/>
          <w:marBottom w:val="0"/>
          <w:divBdr>
            <w:top w:val="none" w:sz="0" w:space="0" w:color="auto"/>
            <w:left w:val="none" w:sz="0" w:space="0" w:color="auto"/>
            <w:bottom w:val="none" w:sz="0" w:space="0" w:color="auto"/>
            <w:right w:val="none" w:sz="0" w:space="0" w:color="auto"/>
          </w:divBdr>
        </w:div>
      </w:divsChild>
    </w:div>
    <w:div w:id="1412580075">
      <w:bodyDiv w:val="1"/>
      <w:marLeft w:val="0"/>
      <w:marRight w:val="0"/>
      <w:marTop w:val="0"/>
      <w:marBottom w:val="0"/>
      <w:divBdr>
        <w:top w:val="none" w:sz="0" w:space="0" w:color="auto"/>
        <w:left w:val="none" w:sz="0" w:space="0" w:color="auto"/>
        <w:bottom w:val="none" w:sz="0" w:space="0" w:color="auto"/>
        <w:right w:val="none" w:sz="0" w:space="0" w:color="auto"/>
      </w:divBdr>
    </w:div>
    <w:div w:id="1506481363">
      <w:bodyDiv w:val="1"/>
      <w:marLeft w:val="0"/>
      <w:marRight w:val="0"/>
      <w:marTop w:val="0"/>
      <w:marBottom w:val="0"/>
      <w:divBdr>
        <w:top w:val="none" w:sz="0" w:space="0" w:color="auto"/>
        <w:left w:val="none" w:sz="0" w:space="0" w:color="auto"/>
        <w:bottom w:val="none" w:sz="0" w:space="0" w:color="auto"/>
        <w:right w:val="none" w:sz="0" w:space="0" w:color="auto"/>
      </w:divBdr>
      <w:divsChild>
        <w:div w:id="1778982581">
          <w:marLeft w:val="547"/>
          <w:marRight w:val="0"/>
          <w:marTop w:val="115"/>
          <w:marBottom w:val="0"/>
          <w:divBdr>
            <w:top w:val="none" w:sz="0" w:space="0" w:color="auto"/>
            <w:left w:val="none" w:sz="0" w:space="0" w:color="auto"/>
            <w:bottom w:val="none" w:sz="0" w:space="0" w:color="auto"/>
            <w:right w:val="none" w:sz="0" w:space="0" w:color="auto"/>
          </w:divBdr>
        </w:div>
        <w:div w:id="922304376">
          <w:marLeft w:val="1166"/>
          <w:marRight w:val="0"/>
          <w:marTop w:val="106"/>
          <w:marBottom w:val="0"/>
          <w:divBdr>
            <w:top w:val="none" w:sz="0" w:space="0" w:color="auto"/>
            <w:left w:val="none" w:sz="0" w:space="0" w:color="auto"/>
            <w:bottom w:val="none" w:sz="0" w:space="0" w:color="auto"/>
            <w:right w:val="none" w:sz="0" w:space="0" w:color="auto"/>
          </w:divBdr>
        </w:div>
        <w:div w:id="1687318155">
          <w:marLeft w:val="1166"/>
          <w:marRight w:val="0"/>
          <w:marTop w:val="106"/>
          <w:marBottom w:val="0"/>
          <w:divBdr>
            <w:top w:val="none" w:sz="0" w:space="0" w:color="auto"/>
            <w:left w:val="none" w:sz="0" w:space="0" w:color="auto"/>
            <w:bottom w:val="none" w:sz="0" w:space="0" w:color="auto"/>
            <w:right w:val="none" w:sz="0" w:space="0" w:color="auto"/>
          </w:divBdr>
        </w:div>
        <w:div w:id="973412336">
          <w:marLeft w:val="547"/>
          <w:marRight w:val="0"/>
          <w:marTop w:val="115"/>
          <w:marBottom w:val="0"/>
          <w:divBdr>
            <w:top w:val="none" w:sz="0" w:space="0" w:color="auto"/>
            <w:left w:val="none" w:sz="0" w:space="0" w:color="auto"/>
            <w:bottom w:val="none" w:sz="0" w:space="0" w:color="auto"/>
            <w:right w:val="none" w:sz="0" w:space="0" w:color="auto"/>
          </w:divBdr>
        </w:div>
        <w:div w:id="162471323">
          <w:marLeft w:val="1166"/>
          <w:marRight w:val="0"/>
          <w:marTop w:val="106"/>
          <w:marBottom w:val="0"/>
          <w:divBdr>
            <w:top w:val="none" w:sz="0" w:space="0" w:color="auto"/>
            <w:left w:val="none" w:sz="0" w:space="0" w:color="auto"/>
            <w:bottom w:val="none" w:sz="0" w:space="0" w:color="auto"/>
            <w:right w:val="none" w:sz="0" w:space="0" w:color="auto"/>
          </w:divBdr>
        </w:div>
        <w:div w:id="338235999">
          <w:marLeft w:val="1166"/>
          <w:marRight w:val="0"/>
          <w:marTop w:val="106"/>
          <w:marBottom w:val="0"/>
          <w:divBdr>
            <w:top w:val="none" w:sz="0" w:space="0" w:color="auto"/>
            <w:left w:val="none" w:sz="0" w:space="0" w:color="auto"/>
            <w:bottom w:val="none" w:sz="0" w:space="0" w:color="auto"/>
            <w:right w:val="none" w:sz="0" w:space="0" w:color="auto"/>
          </w:divBdr>
        </w:div>
      </w:divsChild>
    </w:div>
    <w:div w:id="1548420088">
      <w:bodyDiv w:val="1"/>
      <w:marLeft w:val="0"/>
      <w:marRight w:val="0"/>
      <w:marTop w:val="0"/>
      <w:marBottom w:val="0"/>
      <w:divBdr>
        <w:top w:val="none" w:sz="0" w:space="0" w:color="auto"/>
        <w:left w:val="none" w:sz="0" w:space="0" w:color="auto"/>
        <w:bottom w:val="none" w:sz="0" w:space="0" w:color="auto"/>
        <w:right w:val="none" w:sz="0" w:space="0" w:color="auto"/>
      </w:divBdr>
    </w:div>
    <w:div w:id="1734086937">
      <w:bodyDiv w:val="1"/>
      <w:marLeft w:val="0"/>
      <w:marRight w:val="0"/>
      <w:marTop w:val="0"/>
      <w:marBottom w:val="0"/>
      <w:divBdr>
        <w:top w:val="none" w:sz="0" w:space="0" w:color="auto"/>
        <w:left w:val="none" w:sz="0" w:space="0" w:color="auto"/>
        <w:bottom w:val="none" w:sz="0" w:space="0" w:color="auto"/>
        <w:right w:val="none" w:sz="0" w:space="0" w:color="auto"/>
      </w:divBdr>
      <w:divsChild>
        <w:div w:id="1340934650">
          <w:marLeft w:val="547"/>
          <w:marRight w:val="0"/>
          <w:marTop w:val="115"/>
          <w:marBottom w:val="0"/>
          <w:divBdr>
            <w:top w:val="none" w:sz="0" w:space="0" w:color="auto"/>
            <w:left w:val="none" w:sz="0" w:space="0" w:color="auto"/>
            <w:bottom w:val="none" w:sz="0" w:space="0" w:color="auto"/>
            <w:right w:val="none" w:sz="0" w:space="0" w:color="auto"/>
          </w:divBdr>
        </w:div>
        <w:div w:id="2110538306">
          <w:marLeft w:val="1166"/>
          <w:marRight w:val="0"/>
          <w:marTop w:val="106"/>
          <w:marBottom w:val="0"/>
          <w:divBdr>
            <w:top w:val="none" w:sz="0" w:space="0" w:color="auto"/>
            <w:left w:val="none" w:sz="0" w:space="0" w:color="auto"/>
            <w:bottom w:val="none" w:sz="0" w:space="0" w:color="auto"/>
            <w:right w:val="none" w:sz="0" w:space="0" w:color="auto"/>
          </w:divBdr>
        </w:div>
        <w:div w:id="1149008886">
          <w:marLeft w:val="1166"/>
          <w:marRight w:val="0"/>
          <w:marTop w:val="106"/>
          <w:marBottom w:val="0"/>
          <w:divBdr>
            <w:top w:val="none" w:sz="0" w:space="0" w:color="auto"/>
            <w:left w:val="none" w:sz="0" w:space="0" w:color="auto"/>
            <w:bottom w:val="none" w:sz="0" w:space="0" w:color="auto"/>
            <w:right w:val="none" w:sz="0" w:space="0" w:color="auto"/>
          </w:divBdr>
        </w:div>
        <w:div w:id="1191071451">
          <w:marLeft w:val="547"/>
          <w:marRight w:val="0"/>
          <w:marTop w:val="115"/>
          <w:marBottom w:val="0"/>
          <w:divBdr>
            <w:top w:val="none" w:sz="0" w:space="0" w:color="auto"/>
            <w:left w:val="none" w:sz="0" w:space="0" w:color="auto"/>
            <w:bottom w:val="none" w:sz="0" w:space="0" w:color="auto"/>
            <w:right w:val="none" w:sz="0" w:space="0" w:color="auto"/>
          </w:divBdr>
        </w:div>
        <w:div w:id="1547791021">
          <w:marLeft w:val="1166"/>
          <w:marRight w:val="0"/>
          <w:marTop w:val="106"/>
          <w:marBottom w:val="0"/>
          <w:divBdr>
            <w:top w:val="none" w:sz="0" w:space="0" w:color="auto"/>
            <w:left w:val="none" w:sz="0" w:space="0" w:color="auto"/>
            <w:bottom w:val="none" w:sz="0" w:space="0" w:color="auto"/>
            <w:right w:val="none" w:sz="0" w:space="0" w:color="auto"/>
          </w:divBdr>
        </w:div>
        <w:div w:id="1265263095">
          <w:marLeft w:val="1166"/>
          <w:marRight w:val="0"/>
          <w:marTop w:val="106"/>
          <w:marBottom w:val="0"/>
          <w:divBdr>
            <w:top w:val="none" w:sz="0" w:space="0" w:color="auto"/>
            <w:left w:val="none" w:sz="0" w:space="0" w:color="auto"/>
            <w:bottom w:val="none" w:sz="0" w:space="0" w:color="auto"/>
            <w:right w:val="none" w:sz="0" w:space="0" w:color="auto"/>
          </w:divBdr>
        </w:div>
      </w:divsChild>
    </w:div>
    <w:div w:id="1917475476">
      <w:bodyDiv w:val="1"/>
      <w:marLeft w:val="0"/>
      <w:marRight w:val="0"/>
      <w:marTop w:val="0"/>
      <w:marBottom w:val="0"/>
      <w:divBdr>
        <w:top w:val="none" w:sz="0" w:space="0" w:color="auto"/>
        <w:left w:val="none" w:sz="0" w:space="0" w:color="auto"/>
        <w:bottom w:val="none" w:sz="0" w:space="0" w:color="auto"/>
        <w:right w:val="none" w:sz="0" w:space="0" w:color="auto"/>
      </w:divBdr>
    </w:div>
    <w:div w:id="2024748788">
      <w:bodyDiv w:val="1"/>
      <w:marLeft w:val="0"/>
      <w:marRight w:val="0"/>
      <w:marTop w:val="0"/>
      <w:marBottom w:val="0"/>
      <w:divBdr>
        <w:top w:val="none" w:sz="0" w:space="0" w:color="auto"/>
        <w:left w:val="none" w:sz="0" w:space="0" w:color="auto"/>
        <w:bottom w:val="none" w:sz="0" w:space="0" w:color="auto"/>
        <w:right w:val="none" w:sz="0" w:space="0" w:color="auto"/>
      </w:divBdr>
      <w:divsChild>
        <w:div w:id="945384461">
          <w:marLeft w:val="547"/>
          <w:marRight w:val="0"/>
          <w:marTop w:val="115"/>
          <w:marBottom w:val="0"/>
          <w:divBdr>
            <w:top w:val="none" w:sz="0" w:space="0" w:color="auto"/>
            <w:left w:val="none" w:sz="0" w:space="0" w:color="auto"/>
            <w:bottom w:val="none" w:sz="0" w:space="0" w:color="auto"/>
            <w:right w:val="none" w:sz="0" w:space="0" w:color="auto"/>
          </w:divBdr>
        </w:div>
        <w:div w:id="472138684">
          <w:marLeft w:val="547"/>
          <w:marRight w:val="0"/>
          <w:marTop w:val="115"/>
          <w:marBottom w:val="0"/>
          <w:divBdr>
            <w:top w:val="none" w:sz="0" w:space="0" w:color="auto"/>
            <w:left w:val="none" w:sz="0" w:space="0" w:color="auto"/>
            <w:bottom w:val="none" w:sz="0" w:space="0" w:color="auto"/>
            <w:right w:val="none" w:sz="0" w:space="0" w:color="auto"/>
          </w:divBdr>
        </w:div>
        <w:div w:id="428816228">
          <w:marLeft w:val="1166"/>
          <w:marRight w:val="0"/>
          <w:marTop w:val="106"/>
          <w:marBottom w:val="0"/>
          <w:divBdr>
            <w:top w:val="none" w:sz="0" w:space="0" w:color="auto"/>
            <w:left w:val="none" w:sz="0" w:space="0" w:color="auto"/>
            <w:bottom w:val="none" w:sz="0" w:space="0" w:color="auto"/>
            <w:right w:val="none" w:sz="0" w:space="0" w:color="auto"/>
          </w:divBdr>
        </w:div>
        <w:div w:id="721829585">
          <w:marLeft w:val="1166"/>
          <w:marRight w:val="0"/>
          <w:marTop w:val="106"/>
          <w:marBottom w:val="0"/>
          <w:divBdr>
            <w:top w:val="none" w:sz="0" w:space="0" w:color="auto"/>
            <w:left w:val="none" w:sz="0" w:space="0" w:color="auto"/>
            <w:bottom w:val="none" w:sz="0" w:space="0" w:color="auto"/>
            <w:right w:val="none" w:sz="0" w:space="0" w:color="auto"/>
          </w:divBdr>
        </w:div>
      </w:divsChild>
    </w:div>
    <w:div w:id="2115788066">
      <w:bodyDiv w:val="1"/>
      <w:marLeft w:val="0"/>
      <w:marRight w:val="0"/>
      <w:marTop w:val="0"/>
      <w:marBottom w:val="0"/>
      <w:divBdr>
        <w:top w:val="none" w:sz="0" w:space="0" w:color="auto"/>
        <w:left w:val="none" w:sz="0" w:space="0" w:color="auto"/>
        <w:bottom w:val="none" w:sz="0" w:space="0" w:color="auto"/>
        <w:right w:val="none" w:sz="0" w:space="0" w:color="auto"/>
      </w:divBdr>
      <w:divsChild>
        <w:div w:id="1589735175">
          <w:marLeft w:val="547"/>
          <w:marRight w:val="0"/>
          <w:marTop w:val="115"/>
          <w:marBottom w:val="0"/>
          <w:divBdr>
            <w:top w:val="none" w:sz="0" w:space="0" w:color="auto"/>
            <w:left w:val="none" w:sz="0" w:space="0" w:color="auto"/>
            <w:bottom w:val="none" w:sz="0" w:space="0" w:color="auto"/>
            <w:right w:val="none" w:sz="0" w:space="0" w:color="auto"/>
          </w:divBdr>
        </w:div>
        <w:div w:id="1209797619">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google.ca/advanced_search" TargetMode="External"/><Relationship Id="rId12" Type="http://schemas.openxmlformats.org/officeDocument/2006/relationships/hyperlink" Target="https://www.google.ca/advanced_search" TargetMode="External"/><Relationship Id="rId13" Type="http://schemas.openxmlformats.org/officeDocument/2006/relationships/hyperlink" Target="https://www.google.ca/advanced_search" TargetMode="External"/><Relationship Id="rId14" Type="http://schemas.openxmlformats.org/officeDocument/2006/relationships/hyperlink" Target="http://www.surveygizmo.com/s3/4045476/Evaluation-IIR" TargetMode="External"/><Relationship Id="rId15" Type="http://schemas.openxmlformats.org/officeDocument/2006/relationships/hyperlink" Target="http://www.surveygizmo.com/s3/4045476/Evaluation-IIR"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pyright_PS@air.org" TargetMode="External"/><Relationship Id="rId8" Type="http://schemas.openxmlformats.org/officeDocument/2006/relationships/hyperlink" Target="https://www.campbellcollaboration.org/images/Campbell_Methods_Guides_Information_Retrieval.pdf" TargetMode="External"/><Relationship Id="rId9" Type="http://schemas.openxmlformats.org/officeDocument/2006/relationships/hyperlink" Target="https://www.campbellcollaboration.org/images/Campbell_Methods_Guides_Information_Retrieval.pdf" TargetMode="External"/><Relationship Id="rId10" Type="http://schemas.openxmlformats.org/officeDocument/2006/relationships/hyperlink" Target="https://www.campbellcollaboration.org/images/Campbell_Methods_Guides_Information_Retriev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970</Words>
  <Characters>5533</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2017-12-19T16:19:00Z</dcterms:created>
  <dcterms:modified xsi:type="dcterms:W3CDTF">2018-01-03T18:30:00Z</dcterms:modified>
</cp:coreProperties>
</file>