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CCD6A" w14:textId="77777777" w:rsidR="008F094F" w:rsidRDefault="008F094F" w:rsidP="008F094F">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2020 Online KT Conference:</w:t>
      </w:r>
      <w:r>
        <w:rPr>
          <w:rStyle w:val="eop"/>
          <w:sz w:val="28"/>
          <w:szCs w:val="28"/>
        </w:rPr>
        <w:t> </w:t>
      </w:r>
    </w:p>
    <w:p w14:paraId="62F11A5F" w14:textId="77777777" w:rsidR="008F094F" w:rsidRDefault="008F094F" w:rsidP="008F094F">
      <w:pPr>
        <w:pStyle w:val="paragraph"/>
        <w:spacing w:before="0" w:beforeAutospacing="0" w:after="0" w:afterAutospacing="0"/>
        <w:jc w:val="center"/>
        <w:textAlignment w:val="baseline"/>
        <w:rPr>
          <w:rFonts w:ascii="Segoe UI" w:hAnsi="Segoe UI" w:cs="Segoe UI"/>
          <w:sz w:val="18"/>
          <w:szCs w:val="18"/>
        </w:rPr>
      </w:pPr>
      <w:r w:rsidRPr="007D53A9">
        <w:rPr>
          <w:rStyle w:val="normaltextrun"/>
          <w:b/>
          <w:bCs/>
          <w:sz w:val="28"/>
          <w:szCs w:val="28"/>
        </w:rPr>
        <w:t>Social Media Strategies for Knowledge Translation</w:t>
      </w:r>
      <w:r>
        <w:rPr>
          <w:rStyle w:val="eop"/>
          <w:sz w:val="28"/>
          <w:szCs w:val="28"/>
        </w:rPr>
        <w:t> </w:t>
      </w:r>
    </w:p>
    <w:p w14:paraId="568D978F" w14:textId="77777777" w:rsidR="008F094F" w:rsidRDefault="008F094F" w:rsidP="008F094F">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000000"/>
        </w:rPr>
        <w:t> </w:t>
      </w:r>
      <w:r>
        <w:rPr>
          <w:rStyle w:val="eop"/>
          <w:color w:val="000000"/>
        </w:rPr>
        <w:t> </w:t>
      </w:r>
    </w:p>
    <w:p w14:paraId="10FC3C1E" w14:textId="377C35B1" w:rsidR="008F094F" w:rsidRDefault="00C93EEA" w:rsidP="008F094F">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i/>
          <w:iCs/>
          <w:color w:val="212121"/>
        </w:rPr>
        <w:t xml:space="preserve">Panel: </w:t>
      </w:r>
      <w:r w:rsidR="008F094F" w:rsidRPr="00E45A02">
        <w:rPr>
          <w:rStyle w:val="normaltextrun"/>
          <w:i/>
          <w:iCs/>
          <w:color w:val="212121"/>
        </w:rPr>
        <w:t>How to Utilize Crowdsourcing and Social Media Tools to Engage Stakeholders</w:t>
      </w:r>
    </w:p>
    <w:p w14:paraId="379B0558" w14:textId="77777777" w:rsidR="008F094F" w:rsidRDefault="008F094F" w:rsidP="008F094F">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sidRPr="00516DC8">
        <w:rPr>
          <w:rStyle w:val="normaltextrun"/>
          <w:color w:val="212121"/>
        </w:rPr>
        <w:t>Katia Albanese and Hope Adler</w:t>
      </w:r>
    </w:p>
    <w:p w14:paraId="5128CE85" w14:textId="77777777" w:rsidR="008F094F" w:rsidRDefault="008F094F" w:rsidP="008F094F">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212121"/>
        </w:rPr>
        <w:t> </w:t>
      </w:r>
      <w:r>
        <w:rPr>
          <w:rStyle w:val="eop"/>
          <w:color w:val="212121"/>
        </w:rPr>
        <w:t> </w:t>
      </w:r>
    </w:p>
    <w:p w14:paraId="25879E15" w14:textId="77777777" w:rsidR="008F094F" w:rsidRDefault="008F094F" w:rsidP="008F094F">
      <w:pPr>
        <w:pStyle w:val="paragraph"/>
        <w:shd w:val="clear" w:color="auto" w:fill="FFFFFF"/>
        <w:spacing w:before="0" w:beforeAutospacing="0" w:after="0" w:afterAutospacing="0"/>
        <w:ind w:left="-720" w:right="-763"/>
        <w:jc w:val="center"/>
        <w:textAlignment w:val="baseline"/>
        <w:rPr>
          <w:rFonts w:ascii="Segoe UI" w:hAnsi="Segoe UI" w:cs="Segoe UI"/>
          <w:sz w:val="18"/>
          <w:szCs w:val="18"/>
        </w:rPr>
      </w:pPr>
      <w:r>
        <w:rPr>
          <w:rStyle w:val="normaltextrun"/>
          <w:color w:val="212121"/>
        </w:rPr>
        <w:t>Originally Recorded on October 26, 2020</w:t>
      </w:r>
      <w:r>
        <w:rPr>
          <w:rStyle w:val="eop"/>
          <w:color w:val="212121"/>
        </w:rPr>
        <w:t> </w:t>
      </w:r>
    </w:p>
    <w:p w14:paraId="5EC85655" w14:textId="72062243" w:rsidR="008F094F" w:rsidRDefault="008F094F" w:rsidP="008F094F">
      <w:pPr>
        <w:pStyle w:val="paragraph"/>
        <w:spacing w:before="0" w:beforeAutospacing="0" w:after="0" w:afterAutospacing="0"/>
        <w:ind w:left="-720" w:right="-763"/>
        <w:jc w:val="center"/>
        <w:textAlignment w:val="baseline"/>
        <w:rPr>
          <w:rFonts w:ascii="Segoe UI" w:hAnsi="Segoe UI" w:cs="Segoe UI"/>
          <w:sz w:val="18"/>
          <w:szCs w:val="18"/>
        </w:rPr>
      </w:pPr>
      <w:r>
        <w:rPr>
          <w:rStyle w:val="normaltextrun"/>
        </w:rPr>
        <w:t>YouTube Link: </w:t>
      </w:r>
      <w:hyperlink r:id="rId8" w:tgtFrame="_blank" w:history="1">
        <w:r w:rsidR="00C93EEA" w:rsidRPr="00C93EEA">
          <w:rPr>
            <w:rStyle w:val="Hyperlink"/>
          </w:rPr>
          <w:t>https://youtu.be/jW1xYLnX-6I</w:t>
        </w:r>
      </w:hyperlink>
      <w:r>
        <w:t xml:space="preserve"> </w:t>
      </w:r>
      <w:r w:rsidRPr="0011448E">
        <w:rPr>
          <w:rStyle w:val="normaltextrun"/>
          <w:sz w:val="36"/>
          <w:szCs w:val="36"/>
        </w:rPr>
        <w:t> </w:t>
      </w:r>
      <w:r w:rsidRPr="0011448E">
        <w:rPr>
          <w:rStyle w:val="eop"/>
          <w:sz w:val="36"/>
          <w:szCs w:val="36"/>
        </w:rPr>
        <w:t> </w:t>
      </w:r>
    </w:p>
    <w:p w14:paraId="46A4D864" w14:textId="77777777" w:rsidR="008F094F" w:rsidRDefault="008F094F" w:rsidP="008F094F"/>
    <w:p w14:paraId="32D33026" w14:textId="4CE9A21F"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&gt;&gt; ANN OUTLAW:  Thank you, so much Hope and Katia.  I love the examples that you shared.  They were they were very timely and interesting.  And thank you all to all the attendees</w:t>
      </w:r>
      <w:r>
        <w:rPr>
          <w:rFonts w:ascii="Courier New" w:hAnsi="Courier New" w:cs="Courier New"/>
        </w:rPr>
        <w:t xml:space="preserve"> who submitted questions</w:t>
      </w:r>
      <w:r w:rsidRPr="00E37CAA">
        <w:rPr>
          <w:rFonts w:ascii="Courier New" w:hAnsi="Courier New" w:cs="Courier New"/>
        </w:rPr>
        <w:t xml:space="preserve">.  We will get to those in just a second.  First, I would like to introduce our reactors for today and invite them to turn on their web cams.  </w:t>
      </w:r>
      <w:r w:rsidRPr="0098518A">
        <w:rPr>
          <w:rFonts w:ascii="Courier New" w:hAnsi="Courier New" w:cs="Courier New"/>
          <w:color w:val="000000" w:themeColor="text1"/>
        </w:rPr>
        <w:t xml:space="preserve">Joining us is </w:t>
      </w:r>
      <w:r w:rsidRPr="00E37CAA">
        <w:rPr>
          <w:rFonts w:ascii="Courier New" w:hAnsi="Courier New" w:cs="Courier New"/>
        </w:rPr>
        <w:t xml:space="preserve">Denise </w:t>
      </w:r>
      <w:proofErr w:type="spellStart"/>
      <w:r w:rsidRPr="00E37CAA">
        <w:rPr>
          <w:rFonts w:ascii="Courier New" w:hAnsi="Courier New" w:cs="Courier New"/>
        </w:rPr>
        <w:t>Henrikson</w:t>
      </w:r>
      <w:proofErr w:type="spellEnd"/>
      <w:r w:rsidR="00337D76">
        <w:rPr>
          <w:rFonts w:ascii="Courier New" w:hAnsi="Courier New" w:cs="Courier New"/>
        </w:rPr>
        <w:t>.</w:t>
      </w:r>
      <w:r w:rsidRPr="00E37CAA">
        <w:rPr>
          <w:rFonts w:ascii="Courier New" w:hAnsi="Courier New" w:cs="Courier New"/>
        </w:rPr>
        <w:t xml:space="preserve"> </w:t>
      </w:r>
      <w:r w:rsidR="00337D76">
        <w:rPr>
          <w:rFonts w:ascii="Courier New" w:hAnsi="Courier New" w:cs="Courier New"/>
        </w:rPr>
        <w:t>S</w:t>
      </w:r>
      <w:r>
        <w:rPr>
          <w:rFonts w:ascii="Courier New" w:hAnsi="Courier New" w:cs="Courier New"/>
        </w:rPr>
        <w:t xml:space="preserve">he is from the Social Policy Research Associates where she </w:t>
      </w:r>
      <w:r w:rsidRPr="00E37CAA">
        <w:rPr>
          <w:rFonts w:ascii="Courier New" w:hAnsi="Courier New" w:cs="Courier New"/>
        </w:rPr>
        <w:t xml:space="preserve">collaborates to </w:t>
      </w:r>
      <w:r>
        <w:rPr>
          <w:rFonts w:ascii="Courier New" w:hAnsi="Courier New" w:cs="Courier New"/>
        </w:rPr>
        <w:t>develop</w:t>
      </w:r>
      <w:r w:rsidRPr="00E37CAA">
        <w:rPr>
          <w:rFonts w:ascii="Courier New" w:hAnsi="Courier New" w:cs="Courier New"/>
        </w:rPr>
        <w:t xml:space="preserve"> training and technical </w:t>
      </w:r>
      <w:r>
        <w:rPr>
          <w:rFonts w:ascii="Courier New" w:hAnsi="Courier New" w:cs="Courier New"/>
        </w:rPr>
        <w:t xml:space="preserve">assistance </w:t>
      </w:r>
      <w:r w:rsidRPr="00E37CAA">
        <w:rPr>
          <w:rFonts w:ascii="Courier New" w:hAnsi="Courier New" w:cs="Courier New"/>
        </w:rPr>
        <w:t>tools for our partners.</w:t>
      </w:r>
    </w:p>
    <w:p w14:paraId="01409FD1" w14:textId="77777777" w:rsidR="009A3294" w:rsidRDefault="009A3294" w:rsidP="000C3C7B">
      <w:pPr>
        <w:pStyle w:val="Colloquy"/>
        <w:spacing w:line="240" w:lineRule="auto"/>
        <w:ind w:left="-630" w:right="0" w:firstLine="0"/>
        <w:rPr>
          <w:rFonts w:ascii="Courier New" w:hAnsi="Courier New" w:cs="Courier New"/>
        </w:rPr>
      </w:pPr>
    </w:p>
    <w:p w14:paraId="6AEAE6E3" w14:textId="76FFE121"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DENISE </w:t>
      </w:r>
      <w:r w:rsidR="006F1394">
        <w:rPr>
          <w:rFonts w:ascii="Courier New" w:hAnsi="Courier New" w:cs="Courier New"/>
        </w:rPr>
        <w:t>HENRIKSON</w:t>
      </w:r>
      <w:r w:rsidRPr="00E37CAA">
        <w:rPr>
          <w:rFonts w:ascii="Courier New" w:hAnsi="Courier New" w:cs="Courier New"/>
        </w:rPr>
        <w:t>:  Hello.  Thank you very much.</w:t>
      </w:r>
    </w:p>
    <w:p w14:paraId="28E0BCAD" w14:textId="77777777" w:rsidR="009A3294" w:rsidRDefault="009A3294" w:rsidP="000C3C7B">
      <w:pPr>
        <w:pStyle w:val="Colloquy"/>
        <w:spacing w:line="240" w:lineRule="auto"/>
        <w:ind w:left="-630" w:right="0" w:firstLine="0"/>
        <w:rPr>
          <w:rFonts w:ascii="Courier New" w:hAnsi="Courier New" w:cs="Courier New"/>
        </w:rPr>
      </w:pPr>
    </w:p>
    <w:p w14:paraId="50A87E70" w14:textId="5D052170"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&gt;&gt; ANN OUTLAW:  Thank you.</w:t>
      </w:r>
    </w:p>
    <w:p w14:paraId="7DB06056" w14:textId="77777777" w:rsidR="009A3294" w:rsidRDefault="009A3294" w:rsidP="000C3C7B">
      <w:pPr>
        <w:pStyle w:val="Colloquy"/>
        <w:spacing w:line="240" w:lineRule="auto"/>
        <w:ind w:left="-630" w:right="0" w:firstLine="0"/>
        <w:rPr>
          <w:rFonts w:ascii="Courier New" w:hAnsi="Courier New" w:cs="Courier New"/>
        </w:rPr>
      </w:pPr>
    </w:p>
    <w:p w14:paraId="6B075EC9" w14:textId="3AB6072D"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DENISE HENRIKSON:  Thanks, everybody.  It's really great to see all the interest here in the topic.  While social policy research doesn't have an active social media presence, a lot of the groups that we do and one that I wanted to talk about in particular is we are working on a project right now to increase participation in </w:t>
      </w:r>
      <w:proofErr w:type="spellStart"/>
      <w:r w:rsidRPr="00E37CAA">
        <w:rPr>
          <w:rFonts w:ascii="Courier New" w:hAnsi="Courier New" w:cs="Courier New"/>
        </w:rPr>
        <w:t>apprentorship</w:t>
      </w:r>
      <w:proofErr w:type="spellEnd"/>
      <w:r w:rsidRPr="00E37CAA">
        <w:rPr>
          <w:rFonts w:ascii="Courier New" w:hAnsi="Courier New" w:cs="Courier New"/>
        </w:rPr>
        <w:t xml:space="preserve"> programs </w:t>
      </w:r>
      <w:r>
        <w:rPr>
          <w:rFonts w:ascii="Courier New" w:hAnsi="Courier New" w:cs="Courier New"/>
        </w:rPr>
        <w:t>by</w:t>
      </w:r>
      <w:r w:rsidRPr="00E37CAA">
        <w:rPr>
          <w:rFonts w:ascii="Courier New" w:hAnsi="Courier New" w:cs="Courier New"/>
        </w:rPr>
        <w:t xml:space="preserve"> veterans with </w:t>
      </w:r>
      <w:r w:rsidR="009A3294">
        <w:rPr>
          <w:rFonts w:ascii="Courier New" w:hAnsi="Courier New" w:cs="Courier New"/>
        </w:rPr>
        <w:t>service-connected</w:t>
      </w:r>
      <w:r w:rsidRPr="00E37CAA">
        <w:rPr>
          <w:rFonts w:ascii="Courier New" w:hAnsi="Courier New" w:cs="Courier New"/>
        </w:rPr>
        <w:t xml:space="preserve"> disabilities.  One of the ways that has been really effective for recruiting applicants for that program is through social media.  Not only the agencies themselves, but the partner</w:t>
      </w:r>
      <w:r>
        <w:rPr>
          <w:rFonts w:ascii="Courier New" w:hAnsi="Courier New" w:cs="Courier New"/>
        </w:rPr>
        <w:t xml:space="preserve">ing </w:t>
      </w:r>
      <w:r w:rsidRPr="00E37CAA">
        <w:rPr>
          <w:rFonts w:ascii="Courier New" w:hAnsi="Courier New" w:cs="Courier New"/>
        </w:rPr>
        <w:t xml:space="preserve">organizations, sponsoring organizations and businesses.  And to get the word out, it used to be before </w:t>
      </w:r>
      <w:proofErr w:type="spellStart"/>
      <w:r w:rsidRPr="00E37CAA">
        <w:rPr>
          <w:rFonts w:ascii="Courier New" w:hAnsi="Courier New" w:cs="Courier New"/>
        </w:rPr>
        <w:t>Covid</w:t>
      </w:r>
      <w:proofErr w:type="spellEnd"/>
      <w:r w:rsidRPr="00E37CAA">
        <w:rPr>
          <w:rFonts w:ascii="Courier New" w:hAnsi="Courier New" w:cs="Courier New"/>
        </w:rPr>
        <w:t xml:space="preserve"> most of the outreach happened through job fairs and career fairs, but because that has moved online, there has been this increase in ways to spread the word about it that has really had a positive impact on the people who are accessing that information and able to apply for those programs.  So social media has been a really great tool.  Like Katia and Hope were talking about, it's not just the agency or the particular organization that has the opportunity, but there is all the partnering organizations that can help amplify that.  That has been a really effective strategy.</w:t>
      </w:r>
    </w:p>
    <w:p w14:paraId="14CC2588" w14:textId="77777777" w:rsidR="00E149E4" w:rsidRPr="00E37CAA" w:rsidRDefault="00E149E4" w:rsidP="000C3C7B">
      <w:pPr>
        <w:pStyle w:val="Fixed"/>
        <w:spacing w:line="240" w:lineRule="auto"/>
        <w:ind w:left="-630" w:right="0" w:firstLine="0"/>
        <w:rPr>
          <w:rFonts w:ascii="Courier New" w:hAnsi="Courier New" w:cs="Courier New"/>
        </w:rPr>
      </w:pPr>
    </w:p>
    <w:p w14:paraId="76C88415" w14:textId="77777777"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ANN OUTLAW:  Definitely, the leveraging and amplifying is a strategy Hope and Katia spoke about and it is important.  I would like to get to one question from a participant pretty quickly.  I </w:t>
      </w:r>
      <w:r w:rsidRPr="00E37CAA">
        <w:rPr>
          <w:rFonts w:ascii="Courier New" w:hAnsi="Courier New" w:cs="Courier New"/>
        </w:rPr>
        <w:lastRenderedPageBreak/>
        <w:t>think you Katia and Hope were able to address most of those, but one question that came in is </w:t>
      </w:r>
      <w:r w:rsidRPr="00E37CAA">
        <w:rPr>
          <w:rFonts w:ascii="Courier New" w:hAnsi="Courier New" w:cs="Courier New"/>
        </w:rPr>
        <w:noBreakHyphen/>
      </w:r>
      <w:r w:rsidRPr="00E37CAA">
        <w:rPr>
          <w:rFonts w:ascii="Courier New" w:hAnsi="Courier New" w:cs="Courier New"/>
        </w:rPr>
        <w:noBreakHyphen/>
        <w:t xml:space="preserve"> can these strategies be applied to research using social media?  Such as research projects whe</w:t>
      </w:r>
      <w:r>
        <w:rPr>
          <w:rFonts w:ascii="Courier New" w:hAnsi="Courier New" w:cs="Courier New"/>
        </w:rPr>
        <w:t>n</w:t>
      </w:r>
      <w:r w:rsidRPr="00E37CAA">
        <w:rPr>
          <w:rFonts w:ascii="Courier New" w:hAnsi="Courier New" w:cs="Courier New"/>
        </w:rPr>
        <w:t xml:space="preserve"> they define their questions of the research they will do or collecting data.  Can you say how crowd sourcing would be used in those types of projects?</w:t>
      </w:r>
    </w:p>
    <w:p w14:paraId="687C69A9" w14:textId="77777777" w:rsidR="009A3294" w:rsidRDefault="009A3294" w:rsidP="000C3C7B">
      <w:pPr>
        <w:pStyle w:val="Colloquy"/>
        <w:spacing w:line="240" w:lineRule="auto"/>
        <w:ind w:left="-630" w:right="0" w:firstLine="0"/>
        <w:rPr>
          <w:rFonts w:ascii="Courier New" w:hAnsi="Courier New" w:cs="Courier New"/>
        </w:rPr>
      </w:pPr>
    </w:p>
    <w:p w14:paraId="058003E2" w14:textId="4EDD9B54"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DENISE </w:t>
      </w:r>
      <w:r w:rsidR="006F1394">
        <w:rPr>
          <w:rFonts w:ascii="Courier New" w:hAnsi="Courier New" w:cs="Courier New"/>
        </w:rPr>
        <w:t>HENRIKSON</w:t>
      </w:r>
      <w:r w:rsidRPr="00E37CAA">
        <w:rPr>
          <w:rFonts w:ascii="Courier New" w:hAnsi="Courier New" w:cs="Courier New"/>
        </w:rPr>
        <w:t>:  Is that question for me?</w:t>
      </w:r>
    </w:p>
    <w:p w14:paraId="5D9630CD" w14:textId="77777777" w:rsidR="009A3294" w:rsidRDefault="009A3294" w:rsidP="000C3C7B">
      <w:pPr>
        <w:pStyle w:val="Colloquy"/>
        <w:spacing w:line="240" w:lineRule="auto"/>
        <w:ind w:left="-630" w:right="0" w:firstLine="0"/>
        <w:rPr>
          <w:rFonts w:ascii="Courier New" w:hAnsi="Courier New" w:cs="Courier New"/>
        </w:rPr>
      </w:pPr>
    </w:p>
    <w:p w14:paraId="1B219818" w14:textId="07EE5742"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&gt;&gt; ANN OUTLAW:  For Hope or Katia.  I can't hear you Katia.</w:t>
      </w:r>
    </w:p>
    <w:p w14:paraId="2280B45C" w14:textId="77777777" w:rsidR="009A3294" w:rsidRDefault="009A3294" w:rsidP="000C3C7B">
      <w:pPr>
        <w:pStyle w:val="Colloquy"/>
        <w:spacing w:line="240" w:lineRule="auto"/>
        <w:ind w:left="-630" w:right="0" w:firstLine="0"/>
        <w:rPr>
          <w:rFonts w:ascii="Courier New" w:hAnsi="Courier New" w:cs="Courier New"/>
        </w:rPr>
      </w:pPr>
    </w:p>
    <w:p w14:paraId="72D4A3E3" w14:textId="65DB20A8"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HOPE ADLER:  I can jump in.  You can go </w:t>
      </w:r>
      <w:proofErr w:type="gramStart"/>
      <w:r w:rsidRPr="00E37CAA">
        <w:rPr>
          <w:rFonts w:ascii="Courier New" w:hAnsi="Courier New" w:cs="Courier New"/>
        </w:rPr>
        <w:t>Katia,</w:t>
      </w:r>
      <w:proofErr w:type="gramEnd"/>
      <w:r w:rsidRPr="00E37CAA">
        <w:rPr>
          <w:rFonts w:ascii="Courier New" w:hAnsi="Courier New" w:cs="Courier New"/>
        </w:rPr>
        <w:t xml:space="preserve"> do you have something to say?</w:t>
      </w:r>
    </w:p>
    <w:p w14:paraId="4CEDA948" w14:textId="77777777" w:rsidR="009A3294" w:rsidRDefault="009A3294" w:rsidP="000C3C7B">
      <w:pPr>
        <w:pStyle w:val="Colloquy"/>
        <w:spacing w:line="240" w:lineRule="auto"/>
        <w:ind w:left="-630" w:right="0" w:firstLine="0"/>
        <w:rPr>
          <w:rFonts w:ascii="Courier New" w:hAnsi="Courier New" w:cs="Courier New"/>
        </w:rPr>
      </w:pPr>
    </w:p>
    <w:p w14:paraId="62A02D21" w14:textId="3E93F368"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&gt;&gt; KATIA ALBANESE:  I was going to say </w:t>
      </w:r>
      <w:r w:rsidRPr="00E37CAA">
        <w:rPr>
          <w:rFonts w:ascii="Courier New" w:hAnsi="Courier New" w:cs="Courier New"/>
        </w:rPr>
        <w:noBreakHyphen/>
      </w:r>
      <w:r w:rsidRPr="00E37CAA">
        <w:rPr>
          <w:rFonts w:ascii="Courier New" w:hAnsi="Courier New" w:cs="Courier New"/>
        </w:rPr>
        <w:noBreakHyphen/>
        <w:t xml:space="preserve"> sorry about that.  I was unmuting the wrong thing.  I think it's very applicable.  I'm not sure if we were clear in communicating that.  Research, you are defining a problem and coming up with your research question.  Even starting with crowd sourcing your research question.  In research, you are collecting information from individuals.  How do you collect that information is just using a tool to do that in a different way?  And allowing others to be part of that process as well.  Hope was talking a little about surveying.  Surveying is definitely a common strategy in research where you are just pulling feedback.</w:t>
      </w:r>
    </w:p>
    <w:p w14:paraId="35F039F5" w14:textId="77777777" w:rsidR="00E149E4" w:rsidRPr="00E37CAA" w:rsidRDefault="00E149E4" w:rsidP="000C3C7B">
      <w:pPr>
        <w:pStyle w:val="Fixed"/>
        <w:spacing w:line="240" w:lineRule="auto"/>
        <w:ind w:left="-630" w:right="0" w:firstLine="0"/>
        <w:rPr>
          <w:rFonts w:ascii="Courier New" w:hAnsi="Courier New" w:cs="Courier New"/>
        </w:rPr>
      </w:pPr>
      <w:r w:rsidRPr="00E37CAA">
        <w:rPr>
          <w:rFonts w:ascii="Courier New" w:hAnsi="Courier New" w:cs="Courier New"/>
        </w:rPr>
        <w:t>But this is more than just a one</w:t>
      </w:r>
      <w:r w:rsidRPr="00E37CAA">
        <w:rPr>
          <w:rFonts w:ascii="Courier New" w:hAnsi="Courier New" w:cs="Courier New"/>
        </w:rPr>
        <w:noBreakHyphen/>
        <w:t xml:space="preserve">way input.  This is where you are really trying to have a little bit more of a conversation of more </w:t>
      </w:r>
      <w:proofErr w:type="gramStart"/>
      <w:r w:rsidRPr="00E37CAA">
        <w:rPr>
          <w:rFonts w:ascii="Courier New" w:hAnsi="Courier New" w:cs="Courier New"/>
        </w:rPr>
        <w:t>in depth</w:t>
      </w:r>
      <w:proofErr w:type="gramEnd"/>
      <w:r w:rsidRPr="00E37CAA">
        <w:rPr>
          <w:rFonts w:ascii="Courier New" w:hAnsi="Courier New" w:cs="Courier New"/>
        </w:rPr>
        <w:t xml:space="preserve"> engagement with the person.  And I think in research it's very easily applicable and I wish I could come up with a quick example.</w:t>
      </w:r>
    </w:p>
    <w:p w14:paraId="6AF7B22C" w14:textId="77777777" w:rsidR="009A3294" w:rsidRDefault="009A3294" w:rsidP="000C3C7B">
      <w:pPr>
        <w:pStyle w:val="Colloquy"/>
        <w:spacing w:line="240" w:lineRule="auto"/>
        <w:ind w:left="-630" w:right="0" w:firstLine="0"/>
        <w:rPr>
          <w:rFonts w:ascii="Courier New" w:hAnsi="Courier New" w:cs="Courier New"/>
        </w:rPr>
      </w:pPr>
    </w:p>
    <w:p w14:paraId="5BEC4637" w14:textId="54841A74"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HOPE ADLER:  I was thinking we had done a bunch of different types of dialogues.  One of the kinds we have done is identifying barriers, right?  So where does the problem lay?  I mean, I think </w:t>
      </w:r>
      <w:proofErr w:type="gramStart"/>
      <w:r w:rsidRPr="00E37CAA">
        <w:rPr>
          <w:rFonts w:ascii="Courier New" w:hAnsi="Courier New" w:cs="Courier New"/>
        </w:rPr>
        <w:t>this terms</w:t>
      </w:r>
      <w:proofErr w:type="gramEnd"/>
      <w:r w:rsidRPr="00E37CAA">
        <w:rPr>
          <w:rFonts w:ascii="Courier New" w:hAnsi="Courier New" w:cs="Courier New"/>
        </w:rPr>
        <w:t xml:space="preserve"> of framing your research question, where are the pain points?  </w:t>
      </w:r>
      <w:proofErr w:type="gramStart"/>
      <w:r w:rsidRPr="00E37CAA">
        <w:rPr>
          <w:rFonts w:ascii="Courier New" w:hAnsi="Courier New" w:cs="Courier New"/>
        </w:rPr>
        <w:t>So</w:t>
      </w:r>
      <w:proofErr w:type="gramEnd"/>
      <w:r w:rsidRPr="00E37CAA">
        <w:rPr>
          <w:rFonts w:ascii="Courier New" w:hAnsi="Courier New" w:cs="Courier New"/>
        </w:rPr>
        <w:t xml:space="preserve"> we have done a lot of dialogue kind of not knowing exactly what </w:t>
      </w:r>
      <w:r w:rsidRPr="00E37CAA">
        <w:rPr>
          <w:rFonts w:ascii="Courier New" w:hAnsi="Courier New" w:cs="Courier New"/>
        </w:rPr>
        <w:noBreakHyphen/>
      </w:r>
      <w:r w:rsidRPr="00E37CAA">
        <w:rPr>
          <w:rFonts w:ascii="Courier New" w:hAnsi="Courier New" w:cs="Courier New"/>
        </w:rPr>
        <w:noBreakHyphen/>
        <w:t xml:space="preserve"> knowing there is a problem, but not knowing exactly where it is or how to frame it.  We have done several where we have done more of like a gap analysis like where is the problem?</w:t>
      </w:r>
    </w:p>
    <w:p w14:paraId="026A9FFB" w14:textId="77777777" w:rsidR="009A3294" w:rsidRDefault="009A3294" w:rsidP="000C3C7B">
      <w:pPr>
        <w:pStyle w:val="Colloquy"/>
        <w:spacing w:line="240" w:lineRule="auto"/>
        <w:ind w:left="-630" w:right="0" w:firstLine="0"/>
        <w:rPr>
          <w:rFonts w:ascii="Courier New" w:hAnsi="Courier New" w:cs="Courier New"/>
        </w:rPr>
      </w:pPr>
    </w:p>
    <w:p w14:paraId="6D6FECEB" w14:textId="7B853854" w:rsidR="00E149E4" w:rsidRPr="00E37CAA" w:rsidRDefault="00E149E4" w:rsidP="00EF4B7E">
      <w:pPr>
        <w:pStyle w:val="Colloquy"/>
        <w:spacing w:line="240" w:lineRule="auto"/>
        <w:ind w:left="-630" w:right="0" w:firstLine="0"/>
        <w:rPr>
          <w:rFonts w:ascii="Courier New" w:hAnsi="Courier New" w:cs="Courier New"/>
        </w:rPr>
      </w:pPr>
      <w:r w:rsidRPr="00E37CAA">
        <w:rPr>
          <w:rFonts w:ascii="Courier New" w:hAnsi="Courier New" w:cs="Courier New"/>
        </w:rPr>
        <w:t>&gt;&gt; ANN OUTLAW:  That is a great example there.  I would like to invite the other reactors</w:t>
      </w:r>
      <w:r w:rsidR="00EF4B7E">
        <w:rPr>
          <w:rFonts w:ascii="Courier New" w:hAnsi="Courier New" w:cs="Courier New"/>
        </w:rPr>
        <w:t xml:space="preserve">. </w:t>
      </w:r>
      <w:r w:rsidRPr="00E37CAA">
        <w:rPr>
          <w:rFonts w:ascii="Courier New" w:hAnsi="Courier New" w:cs="Courier New"/>
        </w:rPr>
        <w:t>Erica Machulak</w:t>
      </w:r>
      <w:r>
        <w:rPr>
          <w:rFonts w:ascii="Courier New" w:hAnsi="Courier New" w:cs="Courier New"/>
        </w:rPr>
        <w:t xml:space="preserve">, she’s the founder of </w:t>
      </w:r>
      <w:proofErr w:type="spellStart"/>
      <w:r>
        <w:rPr>
          <w:rFonts w:ascii="Courier New" w:hAnsi="Courier New" w:cs="Courier New"/>
        </w:rPr>
        <w:t>Hikma</w:t>
      </w:r>
      <w:proofErr w:type="spellEnd"/>
      <w:r>
        <w:rPr>
          <w:rFonts w:ascii="Courier New" w:hAnsi="Courier New" w:cs="Courier New"/>
        </w:rPr>
        <w:t xml:space="preserve"> Strategies an organization that </w:t>
      </w:r>
      <w:r w:rsidRPr="00E37CAA">
        <w:rPr>
          <w:rFonts w:ascii="Courier New" w:hAnsi="Courier New" w:cs="Courier New"/>
        </w:rPr>
        <w:t xml:space="preserve">helps </w:t>
      </w:r>
      <w:r>
        <w:rPr>
          <w:rFonts w:ascii="Courier New" w:hAnsi="Courier New" w:cs="Courier New"/>
        </w:rPr>
        <w:t xml:space="preserve">scholars and specialists </w:t>
      </w:r>
      <w:r w:rsidRPr="00E37CAA">
        <w:rPr>
          <w:rFonts w:ascii="Courier New" w:hAnsi="Courier New" w:cs="Courier New"/>
        </w:rPr>
        <w:t xml:space="preserve">bring </w:t>
      </w:r>
      <w:r>
        <w:rPr>
          <w:rFonts w:ascii="Courier New" w:hAnsi="Courier New" w:cs="Courier New"/>
        </w:rPr>
        <w:t xml:space="preserve">ideas </w:t>
      </w:r>
      <w:r w:rsidRPr="00E37CAA">
        <w:rPr>
          <w:rFonts w:ascii="Courier New" w:hAnsi="Courier New" w:cs="Courier New"/>
        </w:rPr>
        <w:t xml:space="preserve">to </w:t>
      </w:r>
      <w:r>
        <w:rPr>
          <w:rFonts w:ascii="Courier New" w:hAnsi="Courier New" w:cs="Courier New"/>
        </w:rPr>
        <w:t xml:space="preserve">new </w:t>
      </w:r>
      <w:r w:rsidRPr="00E37CAA">
        <w:rPr>
          <w:rFonts w:ascii="Courier New" w:hAnsi="Courier New" w:cs="Courier New"/>
        </w:rPr>
        <w:t xml:space="preserve">context through collaboration.  Our final reactor is Jerry Smith.  He is the marketing and business development manager </w:t>
      </w:r>
      <w:r>
        <w:rPr>
          <w:rFonts w:ascii="Courier New" w:hAnsi="Courier New" w:cs="Courier New"/>
        </w:rPr>
        <w:t>from</w:t>
      </w:r>
      <w:r w:rsidRPr="00E37CAA">
        <w:rPr>
          <w:rFonts w:ascii="Courier New" w:hAnsi="Courier New" w:cs="Courier New"/>
        </w:rPr>
        <w:t xml:space="preserve"> the institute </w:t>
      </w:r>
      <w:r>
        <w:rPr>
          <w:rFonts w:ascii="Courier New" w:hAnsi="Courier New" w:cs="Courier New"/>
        </w:rPr>
        <w:t>on</w:t>
      </w:r>
      <w:r w:rsidRPr="00E37CAA">
        <w:rPr>
          <w:rFonts w:ascii="Courier New" w:hAnsi="Courier New" w:cs="Courier New"/>
        </w:rPr>
        <w:t xml:space="preserve"> Community Integration at the University of Minnesota</w:t>
      </w:r>
      <w:r>
        <w:rPr>
          <w:rFonts w:ascii="Courier New" w:hAnsi="Courier New" w:cs="Courier New"/>
        </w:rPr>
        <w:t>, a NIDILRR grantee</w:t>
      </w:r>
      <w:r w:rsidRPr="00E37CAA">
        <w:rPr>
          <w:rFonts w:ascii="Courier New" w:hAnsi="Courier New" w:cs="Courier New"/>
        </w:rPr>
        <w:t>.  So welcome both.</w:t>
      </w:r>
    </w:p>
    <w:p w14:paraId="30254611" w14:textId="77777777" w:rsidR="009A3294" w:rsidRDefault="009A3294" w:rsidP="000C3C7B">
      <w:pPr>
        <w:pStyle w:val="Fixed"/>
        <w:spacing w:line="240" w:lineRule="auto"/>
        <w:ind w:left="-630" w:right="0" w:firstLine="0"/>
        <w:rPr>
          <w:rFonts w:ascii="Courier New" w:hAnsi="Courier New" w:cs="Courier New"/>
        </w:rPr>
      </w:pPr>
    </w:p>
    <w:p w14:paraId="79E0E9D4" w14:textId="4F880499" w:rsidR="00E149E4" w:rsidRPr="00E37CAA" w:rsidRDefault="00E149E4" w:rsidP="000C3C7B">
      <w:pPr>
        <w:pStyle w:val="Fixed"/>
        <w:spacing w:line="240" w:lineRule="auto"/>
        <w:ind w:left="-630" w:right="0" w:firstLine="0"/>
        <w:rPr>
          <w:rFonts w:ascii="Courier New" w:hAnsi="Courier New" w:cs="Courier New"/>
        </w:rPr>
      </w:pPr>
      <w:r w:rsidRPr="00E37CAA">
        <w:rPr>
          <w:rFonts w:ascii="Courier New" w:hAnsi="Courier New" w:cs="Courier New"/>
        </w:rPr>
        <w:t xml:space="preserve">Erica, </w:t>
      </w:r>
      <w:r>
        <w:rPr>
          <w:rFonts w:ascii="Courier New" w:hAnsi="Courier New" w:cs="Courier New"/>
        </w:rPr>
        <w:t>I’ll</w:t>
      </w:r>
      <w:r w:rsidRPr="00E37CAA">
        <w:rPr>
          <w:rFonts w:ascii="Courier New" w:hAnsi="Courier New" w:cs="Courier New"/>
        </w:rPr>
        <w:t xml:space="preserve"> ask </w:t>
      </w:r>
      <w:r>
        <w:rPr>
          <w:rFonts w:ascii="Courier New" w:hAnsi="Courier New" w:cs="Courier New"/>
        </w:rPr>
        <w:t>you</w:t>
      </w:r>
      <w:r w:rsidRPr="00E37CAA">
        <w:rPr>
          <w:rFonts w:ascii="Courier New" w:hAnsi="Courier New" w:cs="Courier New"/>
        </w:rPr>
        <w:t xml:space="preserve"> this question now.  </w:t>
      </w:r>
      <w:r>
        <w:rPr>
          <w:rFonts w:ascii="Courier New" w:hAnsi="Courier New" w:cs="Courier New"/>
        </w:rPr>
        <w:t xml:space="preserve">We heard about leveraging </w:t>
      </w:r>
      <w:r>
        <w:rPr>
          <w:rFonts w:ascii="Courier New" w:hAnsi="Courier New" w:cs="Courier New"/>
        </w:rPr>
        <w:lastRenderedPageBreak/>
        <w:t xml:space="preserve">partner networks to host online dialogues. At </w:t>
      </w:r>
      <w:proofErr w:type="spellStart"/>
      <w:r>
        <w:rPr>
          <w:rFonts w:ascii="Courier New" w:hAnsi="Courier New" w:cs="Courier New"/>
        </w:rPr>
        <w:t>Hikma</w:t>
      </w:r>
      <w:proofErr w:type="spellEnd"/>
      <w:r>
        <w:rPr>
          <w:rFonts w:ascii="Courier New" w:hAnsi="Courier New" w:cs="Courier New"/>
        </w:rPr>
        <w:t xml:space="preserve"> Strategies y</w:t>
      </w:r>
      <w:r w:rsidRPr="00E37CAA">
        <w:rPr>
          <w:rFonts w:ascii="Courier New" w:hAnsi="Courier New" w:cs="Courier New"/>
        </w:rPr>
        <w:t>ou help researchers share their work outside of their usual avenues through developing communication campaigns and capitalizing on existing and new collaborations.  So, how would you recommend using partner networks to share their research?</w:t>
      </w:r>
    </w:p>
    <w:p w14:paraId="40042571" w14:textId="77777777" w:rsidR="009A3294" w:rsidRDefault="009A3294" w:rsidP="000C3C7B">
      <w:pPr>
        <w:pStyle w:val="Colloquy"/>
        <w:spacing w:line="240" w:lineRule="auto"/>
        <w:ind w:left="-630" w:right="0" w:firstLine="0"/>
        <w:rPr>
          <w:rFonts w:ascii="Courier New" w:hAnsi="Courier New" w:cs="Courier New"/>
        </w:rPr>
      </w:pPr>
    </w:p>
    <w:p w14:paraId="447770F6" w14:textId="20FDB48C"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ERICA MACHULAK:  Thank you for that question.  And thank you </w:t>
      </w:r>
      <w:r>
        <w:rPr>
          <w:rFonts w:ascii="Courier New" w:hAnsi="Courier New" w:cs="Courier New"/>
        </w:rPr>
        <w:t xml:space="preserve">Katia and Hope </w:t>
      </w:r>
      <w:r w:rsidRPr="00E37CAA">
        <w:rPr>
          <w:rFonts w:ascii="Courier New" w:hAnsi="Courier New" w:cs="Courier New"/>
        </w:rPr>
        <w:t xml:space="preserve">for your presentation.  What resonated with me as well, when I talk to researchers about their communication </w:t>
      </w:r>
      <w:proofErr w:type="gramStart"/>
      <w:r w:rsidRPr="00E37CAA">
        <w:rPr>
          <w:rFonts w:ascii="Courier New" w:hAnsi="Courier New" w:cs="Courier New"/>
        </w:rPr>
        <w:t>strategies</w:t>
      </w:r>
      <w:proofErr w:type="gramEnd"/>
      <w:r w:rsidRPr="00E37CAA">
        <w:rPr>
          <w:rFonts w:ascii="Courier New" w:hAnsi="Courier New" w:cs="Courier New"/>
        </w:rPr>
        <w:t xml:space="preserve"> they emphasize three things.  One is what is the goal?  What is it that you actually want to communicate and achieve by communicating?  What could the target audience which is something that Katia talked about in the steps today.  Who exactly do you want to reach out to and what are the channels those people are actually using to communicate already?  Where are they going for their information?  Katia had a great quote which was it's just not true that if you build it, they will come.  You really need to meet people where they are at, which I know is something we are talking about later.</w:t>
      </w:r>
    </w:p>
    <w:p w14:paraId="4EDDEA84" w14:textId="77777777" w:rsidR="009A3294" w:rsidRDefault="009A3294" w:rsidP="000C3C7B">
      <w:pPr>
        <w:pStyle w:val="Fixed"/>
        <w:spacing w:line="240" w:lineRule="auto"/>
        <w:ind w:left="-630" w:right="0" w:firstLine="0"/>
        <w:rPr>
          <w:rFonts w:ascii="Courier New" w:hAnsi="Courier New" w:cs="Courier New"/>
        </w:rPr>
      </w:pPr>
    </w:p>
    <w:p w14:paraId="35356C74" w14:textId="7A1D3DEF" w:rsidR="00E149E4" w:rsidRPr="00E37CAA" w:rsidRDefault="00E149E4" w:rsidP="000C3C7B">
      <w:pPr>
        <w:pStyle w:val="Fixed"/>
        <w:spacing w:line="240" w:lineRule="auto"/>
        <w:ind w:left="-630" w:right="0" w:firstLine="0"/>
        <w:rPr>
          <w:rFonts w:ascii="Courier New" w:hAnsi="Courier New" w:cs="Courier New"/>
        </w:rPr>
      </w:pPr>
      <w:r w:rsidRPr="00E37CAA">
        <w:rPr>
          <w:rFonts w:ascii="Courier New" w:hAnsi="Courier New" w:cs="Courier New"/>
        </w:rPr>
        <w:t>The other piece I would add to that is many researchers use their social media kind of sporadically to post about things when they have done something and disappear for a while.  I have been guilty of that myself.  You get busy.  It's totally understandable.</w:t>
      </w:r>
    </w:p>
    <w:p w14:paraId="26FE6801" w14:textId="77777777" w:rsidR="009A3294" w:rsidRDefault="009A3294" w:rsidP="000C3C7B">
      <w:pPr>
        <w:pStyle w:val="Fixed"/>
        <w:spacing w:line="240" w:lineRule="auto"/>
        <w:ind w:left="-630" w:right="0" w:firstLine="0"/>
        <w:rPr>
          <w:rFonts w:ascii="Courier New" w:hAnsi="Courier New" w:cs="Courier New"/>
        </w:rPr>
      </w:pPr>
    </w:p>
    <w:p w14:paraId="5D8E64DF" w14:textId="327AAAFD" w:rsidR="00E149E4" w:rsidRPr="00E37CAA" w:rsidRDefault="00E149E4" w:rsidP="000C3C7B">
      <w:pPr>
        <w:pStyle w:val="Fixed"/>
        <w:spacing w:line="240" w:lineRule="auto"/>
        <w:ind w:left="-630" w:right="0" w:firstLine="0"/>
        <w:rPr>
          <w:rFonts w:ascii="Courier New" w:hAnsi="Courier New" w:cs="Courier New"/>
        </w:rPr>
      </w:pPr>
      <w:r w:rsidRPr="00E37CAA">
        <w:rPr>
          <w:rFonts w:ascii="Courier New" w:hAnsi="Courier New" w:cs="Courier New"/>
        </w:rPr>
        <w:t>If you really want to use social media to maintain relationships and have reciprocity with other p</w:t>
      </w:r>
      <w:r>
        <w:rPr>
          <w:rFonts w:ascii="Courier New" w:hAnsi="Courier New" w:cs="Courier New"/>
        </w:rPr>
        <w:t>artners, where your amplifying each other’s voices</w:t>
      </w:r>
      <w:r w:rsidRPr="00E37CAA">
        <w:rPr>
          <w:rFonts w:ascii="Courier New" w:hAnsi="Courier New" w:cs="Courier New"/>
        </w:rPr>
        <w:t xml:space="preserve">, it's useful to actually take advantage of the position that you have and the channels you have to </w:t>
      </w:r>
      <w:r>
        <w:rPr>
          <w:rFonts w:ascii="Courier New" w:hAnsi="Courier New" w:cs="Courier New"/>
        </w:rPr>
        <w:t>amplify</w:t>
      </w:r>
      <w:r w:rsidRPr="00E37CAA">
        <w:rPr>
          <w:rFonts w:ascii="Courier New" w:hAnsi="Courier New" w:cs="Courier New"/>
        </w:rPr>
        <w:t xml:space="preserve"> the voices you have for your </w:t>
      </w:r>
      <w:r>
        <w:rPr>
          <w:rFonts w:ascii="Courier New" w:hAnsi="Courier New" w:cs="Courier New"/>
        </w:rPr>
        <w:t xml:space="preserve">stakeholders </w:t>
      </w:r>
      <w:r w:rsidRPr="00E37CAA">
        <w:rPr>
          <w:rFonts w:ascii="Courier New" w:hAnsi="Courier New" w:cs="Courier New"/>
        </w:rPr>
        <w:noBreakHyphen/>
      </w:r>
      <w:r w:rsidRPr="00E37CAA">
        <w:rPr>
          <w:rFonts w:ascii="Courier New" w:hAnsi="Courier New" w:cs="Courier New"/>
        </w:rPr>
        <w:noBreakHyphen/>
        <w:t xml:space="preserve"> even when you don't have something in particular about your research findings to promote.  I have talked to many faculty members during </w:t>
      </w:r>
      <w:proofErr w:type="spellStart"/>
      <w:r w:rsidRPr="00E37CAA">
        <w:rPr>
          <w:rFonts w:ascii="Courier New" w:hAnsi="Courier New" w:cs="Courier New"/>
        </w:rPr>
        <w:t>Covid</w:t>
      </w:r>
      <w:proofErr w:type="spellEnd"/>
      <w:r w:rsidRPr="00E37CAA">
        <w:rPr>
          <w:rFonts w:ascii="Courier New" w:hAnsi="Courier New" w:cs="Courier New"/>
        </w:rPr>
        <w:t xml:space="preserve"> who had research projects planned and other organizational partners didn't have the capacity to </w:t>
      </w:r>
      <w:r>
        <w:rPr>
          <w:rFonts w:ascii="Courier New" w:hAnsi="Courier New" w:cs="Courier New"/>
        </w:rPr>
        <w:t>pursue those things</w:t>
      </w:r>
      <w:r w:rsidRPr="00E37CAA">
        <w:rPr>
          <w:rFonts w:ascii="Courier New" w:hAnsi="Courier New" w:cs="Courier New"/>
        </w:rPr>
        <w:t xml:space="preserve">.  But we say </w:t>
      </w:r>
      <w:r>
        <w:rPr>
          <w:rFonts w:ascii="Courier New" w:hAnsi="Courier New" w:cs="Courier New"/>
        </w:rPr>
        <w:t xml:space="preserve">to say hey our </w:t>
      </w:r>
      <w:r w:rsidRPr="00E37CAA">
        <w:rPr>
          <w:rFonts w:ascii="Courier New" w:hAnsi="Courier New" w:cs="Courier New"/>
        </w:rPr>
        <w:t>partner organization needs partners right now or is doing this great community</w:t>
      </w:r>
      <w:r w:rsidRPr="00E37CAA">
        <w:rPr>
          <w:rFonts w:ascii="Courier New" w:hAnsi="Courier New" w:cs="Courier New"/>
        </w:rPr>
        <w:noBreakHyphen/>
        <w:t>based event and build the trust and keep the conversation going in a reciprocal way even in the moments that you don't have a new finding that is hot off the presses.</w:t>
      </w:r>
    </w:p>
    <w:p w14:paraId="64EC1AAD" w14:textId="77777777" w:rsidR="008B2E81" w:rsidRDefault="008B2E81" w:rsidP="000C3C7B">
      <w:pPr>
        <w:pStyle w:val="Colloquy"/>
        <w:spacing w:line="240" w:lineRule="auto"/>
        <w:ind w:left="-630" w:right="0" w:firstLine="0"/>
        <w:rPr>
          <w:rFonts w:ascii="Courier New" w:hAnsi="Courier New" w:cs="Courier New"/>
        </w:rPr>
      </w:pPr>
    </w:p>
    <w:p w14:paraId="3AC0AAD6" w14:textId="432105E6"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ANN OUTLAW:  Thank you.  Those are great insights.  </w:t>
      </w:r>
      <w:proofErr w:type="gramStart"/>
      <w:r w:rsidRPr="00E37CAA">
        <w:rPr>
          <w:rFonts w:ascii="Courier New" w:hAnsi="Courier New" w:cs="Courier New"/>
        </w:rPr>
        <w:t>Jerry,</w:t>
      </w:r>
      <w:proofErr w:type="gramEnd"/>
      <w:r w:rsidRPr="00E37CAA">
        <w:rPr>
          <w:rFonts w:ascii="Courier New" w:hAnsi="Courier New" w:cs="Courier New"/>
        </w:rPr>
        <w:t xml:space="preserve"> let's hear from you now.  I think this question was coming in from the participants as well.  When Hope and Katia </w:t>
      </w:r>
      <w:r>
        <w:rPr>
          <w:rFonts w:ascii="Courier New" w:hAnsi="Courier New" w:cs="Courier New"/>
        </w:rPr>
        <w:t>spoke</w:t>
      </w:r>
      <w:r w:rsidRPr="00E37CAA">
        <w:rPr>
          <w:rFonts w:ascii="Courier New" w:hAnsi="Courier New" w:cs="Courier New"/>
        </w:rPr>
        <w:t xml:space="preserve"> about the importance of research, I would like to hear how as the marketing and business development </w:t>
      </w:r>
      <w:r>
        <w:rPr>
          <w:rFonts w:ascii="Courier New" w:hAnsi="Courier New" w:cs="Courier New"/>
        </w:rPr>
        <w:t xml:space="preserve">manager </w:t>
      </w:r>
      <w:r w:rsidRPr="00E37CAA">
        <w:rPr>
          <w:rFonts w:ascii="Courier New" w:hAnsi="Courier New" w:cs="Courier New"/>
        </w:rPr>
        <w:t>at IC</w:t>
      </w:r>
      <w:r>
        <w:rPr>
          <w:rFonts w:ascii="Courier New" w:hAnsi="Courier New" w:cs="Courier New"/>
        </w:rPr>
        <w:t>I</w:t>
      </w:r>
      <w:r w:rsidRPr="00E37CAA">
        <w:rPr>
          <w:rFonts w:ascii="Courier New" w:hAnsi="Courier New" w:cs="Courier New"/>
        </w:rPr>
        <w:t xml:space="preserve">, what </w:t>
      </w:r>
      <w:r>
        <w:rPr>
          <w:rFonts w:ascii="Courier New" w:hAnsi="Courier New" w:cs="Courier New"/>
        </w:rPr>
        <w:t>outreach</w:t>
      </w:r>
      <w:r w:rsidRPr="00E37CAA">
        <w:rPr>
          <w:rFonts w:ascii="Courier New" w:hAnsi="Courier New" w:cs="Courier New"/>
        </w:rPr>
        <w:t xml:space="preserve"> </w:t>
      </w:r>
      <w:r>
        <w:rPr>
          <w:rFonts w:ascii="Courier New" w:hAnsi="Courier New" w:cs="Courier New"/>
        </w:rPr>
        <w:t>strategie</w:t>
      </w:r>
      <w:r w:rsidRPr="00E37CAA">
        <w:rPr>
          <w:rFonts w:ascii="Courier New" w:hAnsi="Courier New" w:cs="Courier New"/>
        </w:rPr>
        <w:t xml:space="preserve">s did you use to </w:t>
      </w:r>
      <w:r>
        <w:rPr>
          <w:rFonts w:ascii="Courier New" w:hAnsi="Courier New" w:cs="Courier New"/>
        </w:rPr>
        <w:t>solicit</w:t>
      </w:r>
      <w:r w:rsidRPr="00E37CAA">
        <w:rPr>
          <w:rFonts w:ascii="Courier New" w:hAnsi="Courier New" w:cs="Courier New"/>
        </w:rPr>
        <w:t xml:space="preserve"> feedback from stakeholders, and have you targeted your </w:t>
      </w:r>
      <w:r>
        <w:rPr>
          <w:rFonts w:ascii="Courier New" w:hAnsi="Courier New" w:cs="Courier New"/>
        </w:rPr>
        <w:t>outreach</w:t>
      </w:r>
      <w:r w:rsidRPr="00E37CAA">
        <w:rPr>
          <w:rFonts w:ascii="Courier New" w:hAnsi="Courier New" w:cs="Courier New"/>
        </w:rPr>
        <w:t xml:space="preserve"> to </w:t>
      </w:r>
      <w:r>
        <w:rPr>
          <w:rFonts w:ascii="Courier New" w:hAnsi="Courier New" w:cs="Courier New"/>
        </w:rPr>
        <w:t>specific</w:t>
      </w:r>
      <w:r w:rsidRPr="00E37CAA">
        <w:rPr>
          <w:rFonts w:ascii="Courier New" w:hAnsi="Courier New" w:cs="Courier New"/>
        </w:rPr>
        <w:t xml:space="preserve"> groups?  We can't hear you, Jerry.  Are you muted on your headset?  Shoshana, do you have some advice for Jerry?</w:t>
      </w:r>
    </w:p>
    <w:p w14:paraId="0C6695D5" w14:textId="77777777" w:rsidR="00E149E4" w:rsidRPr="00E37CAA" w:rsidRDefault="00E149E4" w:rsidP="000C3C7B">
      <w:pPr>
        <w:pStyle w:val="Fixed"/>
        <w:spacing w:line="240" w:lineRule="auto"/>
        <w:ind w:left="-630" w:right="0" w:firstLine="0"/>
        <w:rPr>
          <w:rFonts w:ascii="Courier New" w:hAnsi="Courier New" w:cs="Courier New"/>
        </w:rPr>
      </w:pPr>
      <w:r w:rsidRPr="00E37CAA">
        <w:rPr>
          <w:rFonts w:ascii="Courier New" w:hAnsi="Courier New" w:cs="Courier New"/>
        </w:rPr>
        <w:t>&gt;&gt; </w:t>
      </w:r>
      <w:r>
        <w:rPr>
          <w:rFonts w:ascii="Courier New" w:hAnsi="Courier New" w:cs="Courier New"/>
        </w:rPr>
        <w:t xml:space="preserve">SHOSHANA RABINOVSKY: </w:t>
      </w:r>
      <w:r w:rsidRPr="00E37CAA">
        <w:rPr>
          <w:rFonts w:ascii="Courier New" w:hAnsi="Courier New" w:cs="Courier New"/>
        </w:rPr>
        <w:t xml:space="preserve">Jerry, let me chat you and we will work it </w:t>
      </w:r>
      <w:r w:rsidRPr="00E37CAA">
        <w:rPr>
          <w:rFonts w:ascii="Courier New" w:hAnsi="Courier New" w:cs="Courier New"/>
        </w:rPr>
        <w:lastRenderedPageBreak/>
        <w:t>out.</w:t>
      </w:r>
    </w:p>
    <w:p w14:paraId="2CA68470" w14:textId="77777777" w:rsidR="008B2E81" w:rsidRDefault="008B2E81" w:rsidP="000C3C7B">
      <w:pPr>
        <w:pStyle w:val="Colloquy"/>
        <w:spacing w:line="240" w:lineRule="auto"/>
        <w:ind w:left="-630" w:right="0" w:firstLine="0"/>
        <w:rPr>
          <w:rFonts w:ascii="Courier New" w:hAnsi="Courier New" w:cs="Courier New"/>
        </w:rPr>
      </w:pPr>
    </w:p>
    <w:p w14:paraId="568EC7CC" w14:textId="50C83BAF"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ANN OUTLAW:  Definitely.  I'll come back to you, Jerry.  I saw a question coming from </w:t>
      </w:r>
      <w:r>
        <w:rPr>
          <w:rFonts w:ascii="Courier New" w:hAnsi="Courier New" w:cs="Courier New"/>
        </w:rPr>
        <w:t>the</w:t>
      </w:r>
      <w:r w:rsidRPr="00E37CAA">
        <w:rPr>
          <w:rFonts w:ascii="Courier New" w:hAnsi="Courier New" w:cs="Courier New"/>
        </w:rPr>
        <w:t xml:space="preserve"> chat about vocational rehabilitation.  Let me go back up.  VR or vocational rehabilitation is required to perform comprehensive state</w:t>
      </w:r>
      <w:r w:rsidRPr="00E37CAA">
        <w:rPr>
          <w:rFonts w:ascii="Courier New" w:hAnsi="Courier New" w:cs="Courier New"/>
        </w:rPr>
        <w:noBreakHyphen/>
        <w:t>wide needs assessment at least every three years.  Have you seen any VR agencies that have used this method and I see a few answers have come in?  I'm sorry if I'm not up to date.  But Katia, do you have something you would like to share with the audience?</w:t>
      </w:r>
    </w:p>
    <w:p w14:paraId="535C5F26" w14:textId="77777777" w:rsidR="008B2E81" w:rsidRDefault="008B2E81" w:rsidP="000C3C7B">
      <w:pPr>
        <w:pStyle w:val="Colloquy"/>
        <w:spacing w:line="240" w:lineRule="auto"/>
        <w:ind w:left="-630" w:right="0" w:firstLine="0"/>
        <w:rPr>
          <w:rFonts w:ascii="Courier New" w:hAnsi="Courier New" w:cs="Courier New"/>
        </w:rPr>
      </w:pPr>
    </w:p>
    <w:p w14:paraId="3E93B886" w14:textId="0B338AB1"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KATIA ALBANESE:  As far as our </w:t>
      </w:r>
      <w:r>
        <w:rPr>
          <w:rFonts w:ascii="Courier New" w:hAnsi="Courier New" w:cs="Courier New"/>
        </w:rPr>
        <w:t>e-</w:t>
      </w:r>
      <w:r w:rsidRPr="00E37CAA">
        <w:rPr>
          <w:rFonts w:ascii="Courier New" w:hAnsi="Courier New" w:cs="Courier New"/>
        </w:rPr>
        <w:t xml:space="preserve">policy </w:t>
      </w:r>
      <w:r>
        <w:rPr>
          <w:rFonts w:ascii="Courier New" w:hAnsi="Courier New" w:cs="Courier New"/>
        </w:rPr>
        <w:t xml:space="preserve">works </w:t>
      </w:r>
      <w:r w:rsidRPr="00E37CAA">
        <w:rPr>
          <w:rFonts w:ascii="Courier New" w:hAnsi="Courier New" w:cs="Courier New"/>
        </w:rPr>
        <w:t xml:space="preserve">we have representatives of VR agencies </w:t>
      </w:r>
      <w:r>
        <w:rPr>
          <w:rFonts w:ascii="Courier New" w:hAnsi="Courier New" w:cs="Courier New"/>
        </w:rPr>
        <w:t>participate, provide</w:t>
      </w:r>
      <w:r w:rsidRPr="00E37CAA">
        <w:rPr>
          <w:rFonts w:ascii="Courier New" w:hAnsi="Courier New" w:cs="Courier New"/>
        </w:rPr>
        <w:t xml:space="preserve"> ideas and comments to get the word out.  As far as using crowd sourcing particularly for the VR agency, personally, I have not worked with a VR agency through policy work or otherwise.  Although, it does sound like it would be a great tool for reaching stakeholders.</w:t>
      </w:r>
    </w:p>
    <w:p w14:paraId="441AB73C" w14:textId="77777777" w:rsidR="00E149E4" w:rsidRPr="00E37CAA" w:rsidRDefault="00E149E4" w:rsidP="000C3C7B">
      <w:pPr>
        <w:pStyle w:val="Fixed"/>
        <w:spacing w:line="240" w:lineRule="auto"/>
        <w:ind w:left="-630" w:right="0" w:firstLine="0"/>
        <w:rPr>
          <w:rFonts w:ascii="Courier New" w:hAnsi="Courier New" w:cs="Courier New"/>
        </w:rPr>
      </w:pPr>
      <w:r w:rsidRPr="00E37CAA">
        <w:rPr>
          <w:rFonts w:ascii="Courier New" w:hAnsi="Courier New" w:cs="Courier New"/>
        </w:rPr>
        <w:t>So, I mean, I definitely think that is great thinking and something that maybe some of the agencies might want to pursue.  Again, understanding the budget is sometimes an issue.  There are tools that are free if you wanted to look into it.  It's a matter of making sure that </w:t>
      </w:r>
      <w:r w:rsidRPr="00E37CAA">
        <w:rPr>
          <w:rFonts w:ascii="Courier New" w:hAnsi="Courier New" w:cs="Courier New"/>
        </w:rPr>
        <w:noBreakHyphen/>
      </w:r>
      <w:r w:rsidRPr="00E37CAA">
        <w:rPr>
          <w:rFonts w:ascii="Courier New" w:hAnsi="Courier New" w:cs="Courier New"/>
        </w:rPr>
        <w:noBreakHyphen/>
      </w:r>
    </w:p>
    <w:p w14:paraId="37F42433" w14:textId="77777777" w:rsidR="008B2E81" w:rsidRDefault="008B2E81" w:rsidP="000C3C7B">
      <w:pPr>
        <w:pStyle w:val="Colloquy"/>
        <w:spacing w:line="240" w:lineRule="auto"/>
        <w:ind w:left="-630" w:right="0" w:firstLine="0"/>
        <w:rPr>
          <w:rFonts w:ascii="Courier New" w:hAnsi="Courier New" w:cs="Courier New"/>
        </w:rPr>
      </w:pPr>
    </w:p>
    <w:p w14:paraId="4FF4485F" w14:textId="19BB0D26"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HOPE ADLER:  It reminds me of the dialogue we did for St. Lucie County in Florida.  We did some PA for a small county in Florida who was looking to justify or figure out how they could do their transportation, their paratransit better.  </w:t>
      </w:r>
      <w:proofErr w:type="gramStart"/>
      <w:r w:rsidRPr="00E37CAA">
        <w:rPr>
          <w:rFonts w:ascii="Courier New" w:hAnsi="Courier New" w:cs="Courier New"/>
        </w:rPr>
        <w:t>So</w:t>
      </w:r>
      <w:proofErr w:type="gramEnd"/>
      <w:r w:rsidRPr="00E37CAA">
        <w:rPr>
          <w:rFonts w:ascii="Courier New" w:hAnsi="Courier New" w:cs="Courier New"/>
        </w:rPr>
        <w:t xml:space="preserve"> they did a short little dialogue and they found they were only offering services during the week and they found that people needed it on the weekend to go to grocery stores and doctor's appointments in the evening.</w:t>
      </w:r>
    </w:p>
    <w:p w14:paraId="69893A9A" w14:textId="77777777" w:rsidR="00E149E4" w:rsidRPr="00E37CAA" w:rsidRDefault="00E149E4" w:rsidP="000C3C7B">
      <w:pPr>
        <w:pStyle w:val="Fixed"/>
        <w:spacing w:line="240" w:lineRule="auto"/>
        <w:ind w:left="-630" w:right="0" w:firstLine="0"/>
        <w:rPr>
          <w:rFonts w:ascii="Courier New" w:hAnsi="Courier New" w:cs="Courier New"/>
        </w:rPr>
      </w:pPr>
      <w:r w:rsidRPr="00E37CAA">
        <w:rPr>
          <w:rFonts w:ascii="Courier New" w:hAnsi="Courier New" w:cs="Courier New"/>
        </w:rPr>
        <w:t>They used it to try to get more grant funding for their paratransit to address some needs that weren't being addressed by their current paratransit.  Similar just for a small need to a community.  They did a lot of outreach to a lot of people who may not have access.  They did it in the libraries.  They put up posters in the libraries were computers were accessible to get people to participate and share how they needed paratransit services.</w:t>
      </w:r>
    </w:p>
    <w:p w14:paraId="064E28C5" w14:textId="77777777" w:rsidR="008B2E81" w:rsidRDefault="008B2E81" w:rsidP="000C3C7B">
      <w:pPr>
        <w:pStyle w:val="Colloquy"/>
        <w:spacing w:line="240" w:lineRule="auto"/>
        <w:ind w:left="-630" w:right="0" w:firstLine="0"/>
        <w:rPr>
          <w:rFonts w:ascii="Courier New" w:hAnsi="Courier New" w:cs="Courier New"/>
        </w:rPr>
      </w:pPr>
    </w:p>
    <w:p w14:paraId="509A1AD5" w14:textId="2C1D979D"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&gt;&gt; JERRY SMITH:  Can you hear me now?</w:t>
      </w:r>
    </w:p>
    <w:p w14:paraId="3F7275A1" w14:textId="77777777" w:rsidR="008B2E81" w:rsidRDefault="008B2E81" w:rsidP="000C3C7B">
      <w:pPr>
        <w:pStyle w:val="Colloquy"/>
        <w:spacing w:line="240" w:lineRule="auto"/>
        <w:ind w:left="-630" w:right="0" w:firstLine="0"/>
        <w:rPr>
          <w:rFonts w:ascii="Courier New" w:hAnsi="Courier New" w:cs="Courier New"/>
        </w:rPr>
      </w:pPr>
    </w:p>
    <w:p w14:paraId="43044501" w14:textId="7F7ED305"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ANN OUTLAW:  We sure can.  Thank you Hope and Katia, those were great answers.  Let's switch and go back, Jerry.  What </w:t>
      </w:r>
      <w:r>
        <w:rPr>
          <w:rFonts w:ascii="Courier New" w:hAnsi="Courier New" w:cs="Courier New"/>
        </w:rPr>
        <w:t xml:space="preserve">strategies </w:t>
      </w:r>
      <w:r w:rsidRPr="00E37CAA">
        <w:rPr>
          <w:rFonts w:ascii="Courier New" w:hAnsi="Courier New" w:cs="Courier New"/>
        </w:rPr>
        <w:t>do you use to elicit feedback from stakeholders and perhaps th</w:t>
      </w:r>
      <w:r>
        <w:rPr>
          <w:rFonts w:ascii="Courier New" w:hAnsi="Courier New" w:cs="Courier New"/>
        </w:rPr>
        <w:t>ose</w:t>
      </w:r>
      <w:r w:rsidRPr="00E37CAA">
        <w:rPr>
          <w:rFonts w:ascii="Courier New" w:hAnsi="Courier New" w:cs="Courier New"/>
        </w:rPr>
        <w:t xml:space="preserve"> hard to have reach ones? </w:t>
      </w:r>
    </w:p>
    <w:p w14:paraId="12198939" w14:textId="77777777" w:rsidR="008B2E81" w:rsidRDefault="008B2E81" w:rsidP="000C3C7B">
      <w:pPr>
        <w:pStyle w:val="Colloquy"/>
        <w:spacing w:line="240" w:lineRule="auto"/>
        <w:ind w:left="-630" w:right="0" w:firstLine="0"/>
        <w:rPr>
          <w:rFonts w:ascii="Courier New" w:hAnsi="Courier New" w:cs="Courier New"/>
        </w:rPr>
      </w:pPr>
    </w:p>
    <w:p w14:paraId="15D81939" w14:textId="2517836C"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JERRY SMITH:  We have done many different things.  There are many different projects and many different groups.  We certainly use </w:t>
      </w:r>
      <w:r w:rsidRPr="00E37CAA">
        <w:rPr>
          <w:rFonts w:ascii="Courier New" w:hAnsi="Courier New" w:cs="Courier New"/>
        </w:rPr>
        <w:lastRenderedPageBreak/>
        <w:t>social media.  We use e</w:t>
      </w:r>
      <w:r w:rsidRPr="00E37CAA">
        <w:rPr>
          <w:rFonts w:ascii="Courier New" w:hAnsi="Courier New" w:cs="Courier New"/>
        </w:rPr>
        <w:noBreakHyphen/>
        <w:t>mail campaigns.  We use a lot of personal connections.  We leverage our partnerships.  We used to do a lot of in</w:t>
      </w:r>
      <w:r w:rsidRPr="00E37CAA">
        <w:rPr>
          <w:rFonts w:ascii="Courier New" w:hAnsi="Courier New" w:cs="Courier New"/>
        </w:rPr>
        <w:noBreakHyphen/>
        <w:t xml:space="preserve">person presentations and meeting people in their communities.  </w:t>
      </w:r>
      <w:proofErr w:type="gramStart"/>
      <w:r w:rsidRPr="00E37CAA">
        <w:rPr>
          <w:rFonts w:ascii="Courier New" w:hAnsi="Courier New" w:cs="Courier New"/>
        </w:rPr>
        <w:t>So</w:t>
      </w:r>
      <w:proofErr w:type="gramEnd"/>
      <w:r w:rsidRPr="00E37CAA">
        <w:rPr>
          <w:rFonts w:ascii="Courier New" w:hAnsi="Courier New" w:cs="Courier New"/>
        </w:rPr>
        <w:t xml:space="preserve"> in many ways, we did everything well and right, and we are very engaged.  As </w:t>
      </w:r>
      <w:proofErr w:type="spellStart"/>
      <w:r w:rsidRPr="00E37CAA">
        <w:rPr>
          <w:rFonts w:ascii="Courier New" w:hAnsi="Courier New" w:cs="Courier New"/>
        </w:rPr>
        <w:t>Covid</w:t>
      </w:r>
      <w:proofErr w:type="spellEnd"/>
      <w:r w:rsidRPr="00E37CAA">
        <w:rPr>
          <w:rFonts w:ascii="Courier New" w:hAnsi="Courier New" w:cs="Courier New"/>
        </w:rPr>
        <w:t xml:space="preserve"> shows us, we have to get smarter with virtual work.  I was fascinated about by this presentation because the model of crowd sourcing and having a </w:t>
      </w:r>
      <w:r>
        <w:rPr>
          <w:rFonts w:ascii="Courier New" w:hAnsi="Courier New" w:cs="Courier New"/>
        </w:rPr>
        <w:t>tool</w:t>
      </w:r>
      <w:r w:rsidRPr="00E37CAA">
        <w:rPr>
          <w:rFonts w:ascii="Courier New" w:hAnsi="Courier New" w:cs="Courier New"/>
        </w:rPr>
        <w:t xml:space="preserve"> to do it brought everything together.  When we are trying to reach self</w:t>
      </w:r>
      <w:r w:rsidRPr="00E37CAA">
        <w:rPr>
          <w:rFonts w:ascii="Courier New" w:hAnsi="Courier New" w:cs="Courier New"/>
        </w:rPr>
        <w:noBreakHyphen/>
        <w:t>advocates we use a different approach.  We embrace knowledge translation seriously and get away from a lot of our text.  We make sure our content is usable and understood.  But that is one audience.</w:t>
      </w:r>
    </w:p>
    <w:p w14:paraId="626A1A23" w14:textId="77777777" w:rsidR="008B2E81" w:rsidRDefault="008B2E81" w:rsidP="000C3C7B">
      <w:pPr>
        <w:pStyle w:val="Fixed"/>
        <w:spacing w:line="240" w:lineRule="auto"/>
        <w:ind w:left="-630" w:right="0" w:firstLine="0"/>
        <w:rPr>
          <w:rFonts w:ascii="Courier New" w:hAnsi="Courier New" w:cs="Courier New"/>
        </w:rPr>
      </w:pPr>
    </w:p>
    <w:p w14:paraId="1E4C5BBA" w14:textId="78B21204" w:rsidR="00E149E4" w:rsidRPr="00E37CAA" w:rsidRDefault="00E149E4" w:rsidP="000C3C7B">
      <w:pPr>
        <w:pStyle w:val="Fixed"/>
        <w:spacing w:line="240" w:lineRule="auto"/>
        <w:ind w:left="-630" w:right="0" w:firstLine="0"/>
        <w:rPr>
          <w:rFonts w:ascii="Courier New" w:hAnsi="Courier New" w:cs="Courier New"/>
        </w:rPr>
      </w:pPr>
      <w:r w:rsidRPr="00E37CAA">
        <w:rPr>
          <w:rFonts w:ascii="Courier New" w:hAnsi="Courier New" w:cs="Courier New"/>
        </w:rPr>
        <w:t xml:space="preserve">How to </w:t>
      </w:r>
      <w:r>
        <w:rPr>
          <w:rFonts w:ascii="Courier New" w:hAnsi="Courier New" w:cs="Courier New"/>
        </w:rPr>
        <w:t xml:space="preserve">really </w:t>
      </w:r>
      <w:r w:rsidRPr="00E37CAA">
        <w:rPr>
          <w:rFonts w:ascii="Courier New" w:hAnsi="Courier New" w:cs="Courier New"/>
        </w:rPr>
        <w:t>engage </w:t>
      </w:r>
      <w:r w:rsidRPr="00E37CAA">
        <w:rPr>
          <w:rFonts w:ascii="Courier New" w:hAnsi="Courier New" w:cs="Courier New"/>
        </w:rPr>
        <w:noBreakHyphen/>
      </w:r>
      <w:r w:rsidRPr="00E37CAA">
        <w:rPr>
          <w:rFonts w:ascii="Courier New" w:hAnsi="Courier New" w:cs="Courier New"/>
        </w:rPr>
        <w:noBreakHyphen/>
        <w:t xml:space="preserve"> how to engage people meaningfully, I don't think we have done it in an integrated way as you have in of this presentation.  We did a survey on </w:t>
      </w:r>
      <w:proofErr w:type="spellStart"/>
      <w:r w:rsidRPr="00E37CAA">
        <w:rPr>
          <w:rFonts w:ascii="Courier New" w:hAnsi="Courier New" w:cs="Courier New"/>
        </w:rPr>
        <w:t>Covid</w:t>
      </w:r>
      <w:proofErr w:type="spellEnd"/>
      <w:r w:rsidRPr="00E37CAA">
        <w:rPr>
          <w:rFonts w:ascii="Courier New" w:hAnsi="Courier New" w:cs="Courier New"/>
        </w:rPr>
        <w:t xml:space="preserve"> and professionals.  It was a survey.  It was a standard kind of thing.  We had nine thousand people respond.  It was </w:t>
      </w:r>
      <w:r>
        <w:rPr>
          <w:rFonts w:ascii="Courier New" w:hAnsi="Courier New" w:cs="Courier New"/>
        </w:rPr>
        <w:t xml:space="preserve">tremendously </w:t>
      </w:r>
      <w:r w:rsidRPr="00E37CAA">
        <w:rPr>
          <w:rFonts w:ascii="Courier New" w:hAnsi="Courier New" w:cs="Courier New"/>
        </w:rPr>
        <w:t xml:space="preserve">successful, but we didn't have that generating of ideas and the back and forth.  It could have been much richer.  I would like to turn it back to the presenters and ask, how did you arrive at this integrated approach and find the specific tool, this </w:t>
      </w:r>
      <w:proofErr w:type="spellStart"/>
      <w:r w:rsidRPr="00E37CAA">
        <w:rPr>
          <w:rFonts w:ascii="Courier New" w:hAnsi="Courier New" w:cs="Courier New"/>
        </w:rPr>
        <w:t>IdeaScale</w:t>
      </w:r>
      <w:proofErr w:type="spellEnd"/>
      <w:r w:rsidRPr="00E37CAA">
        <w:rPr>
          <w:rFonts w:ascii="Courier New" w:hAnsi="Courier New" w:cs="Courier New"/>
        </w:rPr>
        <w:t xml:space="preserve"> that allowed you bring together the ideation and getting information that you can analyze and disseminate again?</w:t>
      </w:r>
    </w:p>
    <w:p w14:paraId="7267B500" w14:textId="77777777"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KATIA ALBANESE:  I think Hope and I can tackle this one together.  Thank you.  A few different things.  You know, I think first, the department of labor employment policy, there was definitely the desire to reach </w:t>
      </w:r>
      <w:r>
        <w:rPr>
          <w:rFonts w:ascii="Courier New" w:hAnsi="Courier New" w:cs="Courier New"/>
        </w:rPr>
        <w:t>more</w:t>
      </w:r>
      <w:r w:rsidRPr="00E37CAA">
        <w:rPr>
          <w:rFonts w:ascii="Courier New" w:hAnsi="Courier New" w:cs="Courier New"/>
        </w:rPr>
        <w:t xml:space="preserve"> people with disabilities in the policy making process.  And understanding that the way it was being done was not </w:t>
      </w:r>
      <w:r w:rsidRPr="00E37CAA">
        <w:rPr>
          <w:rFonts w:ascii="Courier New" w:hAnsi="Courier New" w:cs="Courier New"/>
        </w:rPr>
        <w:noBreakHyphen/>
      </w:r>
      <w:r w:rsidRPr="00E37CAA">
        <w:rPr>
          <w:rFonts w:ascii="Courier New" w:hAnsi="Courier New" w:cs="Courier New"/>
        </w:rPr>
        <w:noBreakHyphen/>
        <w:t xml:space="preserve"> was not allowing for that, logistic wise and cost wise and everything.  And the idea of bringing people around the table, that conversation came up at the same time.  All when virtual engagement became a thing for the federal government and open government initiatives started.  There was definitely a look forward for the agency to figure out ways and utilize these tools and for inclusive policy making.  I think that has already been on one of the one of the main reasons for taking this or utilizing the </w:t>
      </w:r>
      <w:proofErr w:type="spellStart"/>
      <w:r w:rsidRPr="00E37CAA">
        <w:rPr>
          <w:rFonts w:ascii="Courier New" w:hAnsi="Courier New" w:cs="Courier New"/>
        </w:rPr>
        <w:t>IdeaScale</w:t>
      </w:r>
      <w:proofErr w:type="spellEnd"/>
      <w:r w:rsidRPr="00E37CAA">
        <w:rPr>
          <w:rFonts w:ascii="Courier New" w:hAnsi="Courier New" w:cs="Courier New"/>
        </w:rPr>
        <w:t xml:space="preserve"> platform.</w:t>
      </w:r>
    </w:p>
    <w:p w14:paraId="0F97B751" w14:textId="77777777" w:rsidR="00E149E4" w:rsidRPr="00E37CAA" w:rsidRDefault="00E149E4" w:rsidP="000C3C7B">
      <w:pPr>
        <w:pStyle w:val="Fixed"/>
        <w:spacing w:line="240" w:lineRule="auto"/>
        <w:ind w:left="-630" w:right="0" w:firstLine="0"/>
        <w:rPr>
          <w:rFonts w:ascii="Courier New" w:hAnsi="Courier New" w:cs="Courier New"/>
        </w:rPr>
      </w:pPr>
      <w:r w:rsidRPr="00E37CAA">
        <w:rPr>
          <w:rFonts w:ascii="Courier New" w:hAnsi="Courier New" w:cs="Courier New"/>
        </w:rPr>
        <w:t>We were very lucky to </w:t>
      </w:r>
      <w:r w:rsidRPr="00E37CAA">
        <w:rPr>
          <w:rFonts w:ascii="Courier New" w:hAnsi="Courier New" w:cs="Courier New"/>
        </w:rPr>
        <w:noBreakHyphen/>
      </w:r>
      <w:r w:rsidRPr="00E37CAA">
        <w:rPr>
          <w:rFonts w:ascii="Courier New" w:hAnsi="Courier New" w:cs="Courier New"/>
        </w:rPr>
        <w:noBreakHyphen/>
        <w:t xml:space="preserve"> sorry, go ahead.</w:t>
      </w:r>
    </w:p>
    <w:p w14:paraId="24E70BAB" w14:textId="77777777" w:rsidR="008B2E81" w:rsidRDefault="008B2E81" w:rsidP="000C3C7B">
      <w:pPr>
        <w:pStyle w:val="Colloquy"/>
        <w:spacing w:line="240" w:lineRule="auto"/>
        <w:ind w:left="-630" w:right="0" w:firstLine="0"/>
        <w:rPr>
          <w:rFonts w:ascii="Courier New" w:hAnsi="Courier New" w:cs="Courier New"/>
        </w:rPr>
      </w:pPr>
    </w:p>
    <w:p w14:paraId="6B1EE901" w14:textId="28975D89" w:rsidR="00E149E4" w:rsidRPr="00E37CAA" w:rsidRDefault="00E149E4" w:rsidP="008B2E81">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HOPE ADLER:  I was going to say, like what you said.  I felt like two things came together like this vision of ODEP to of different ways to do listening sessions instead of traveling around the country where you were </w:t>
      </w:r>
      <w:r>
        <w:rPr>
          <w:rFonts w:ascii="Courier New" w:hAnsi="Courier New" w:cs="Courier New"/>
        </w:rPr>
        <w:t xml:space="preserve">only </w:t>
      </w:r>
      <w:r w:rsidRPr="00E37CAA">
        <w:rPr>
          <w:rFonts w:ascii="Courier New" w:hAnsi="Courier New" w:cs="Courier New"/>
        </w:rPr>
        <w:t xml:space="preserve">able to have a certain amount of people in the room and people who could get there.  A new way of doing things along with the new push to make sure the new social media tools were accessible.  I give a lot of credit to Mike Reardon who had this vision and meeting representatives from different technology companies who wanted help in making sure their platforms were acceptable.  Working with </w:t>
      </w:r>
      <w:proofErr w:type="spellStart"/>
      <w:r w:rsidRPr="00E37CAA">
        <w:rPr>
          <w:rFonts w:ascii="Courier New" w:hAnsi="Courier New" w:cs="Courier New"/>
        </w:rPr>
        <w:t>IdeaScale</w:t>
      </w:r>
      <w:proofErr w:type="spellEnd"/>
      <w:r w:rsidRPr="00E37CAA">
        <w:rPr>
          <w:rFonts w:ascii="Courier New" w:hAnsi="Courier New" w:cs="Courier New"/>
        </w:rPr>
        <w:t xml:space="preserve"> was very open in trying to have </w:t>
      </w:r>
      <w:r w:rsidRPr="00E37CAA">
        <w:rPr>
          <w:rFonts w:ascii="Courier New" w:hAnsi="Courier New" w:cs="Courier New"/>
        </w:rPr>
        <w:lastRenderedPageBreak/>
        <w:t>knowledge in making sure what they were doing was acceptable to everyone.</w:t>
      </w:r>
      <w:r w:rsidR="008B2E81">
        <w:rPr>
          <w:rFonts w:ascii="Courier New" w:hAnsi="Courier New" w:cs="Courier New"/>
        </w:rPr>
        <w:t xml:space="preserve"> </w:t>
      </w:r>
      <w:r w:rsidR="008B2E81" w:rsidRPr="00E37CAA">
        <w:rPr>
          <w:rFonts w:ascii="Courier New" w:hAnsi="Courier New" w:cs="Courier New"/>
        </w:rPr>
        <w:t>So,</w:t>
      </w:r>
      <w:r w:rsidRPr="00E37CAA">
        <w:rPr>
          <w:rFonts w:ascii="Courier New" w:hAnsi="Courier New" w:cs="Courier New"/>
        </w:rPr>
        <w:t xml:space="preserve"> </w:t>
      </w:r>
      <w:proofErr w:type="gramStart"/>
      <w:r w:rsidRPr="00E37CAA">
        <w:rPr>
          <w:rFonts w:ascii="Courier New" w:hAnsi="Courier New" w:cs="Courier New"/>
        </w:rPr>
        <w:t>it</w:t>
      </w:r>
      <w:proofErr w:type="gramEnd"/>
      <w:r w:rsidRPr="00E37CAA">
        <w:rPr>
          <w:rFonts w:ascii="Courier New" w:hAnsi="Courier New" w:cs="Courier New"/>
        </w:rPr>
        <w:t xml:space="preserve"> kind of became a partnership.</w:t>
      </w:r>
    </w:p>
    <w:p w14:paraId="68881E3E" w14:textId="77777777" w:rsidR="008B2E81" w:rsidRDefault="008B2E81" w:rsidP="000C3C7B">
      <w:pPr>
        <w:pStyle w:val="Colloquy"/>
        <w:spacing w:line="240" w:lineRule="auto"/>
        <w:ind w:left="-630" w:right="0" w:firstLine="0"/>
        <w:rPr>
          <w:rFonts w:ascii="Courier New" w:hAnsi="Courier New" w:cs="Courier New"/>
        </w:rPr>
      </w:pPr>
    </w:p>
    <w:p w14:paraId="1BDDB0BE" w14:textId="51EC1255"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&gt;&gt; KATIA ALBANESE:  Exactly.  And also, the listening sessions, one other issue with them was the one sidedness.  And the lack of these like </w:t>
      </w:r>
      <w:r w:rsidRPr="00E37CAA">
        <w:rPr>
          <w:rFonts w:ascii="Courier New" w:hAnsi="Courier New" w:cs="Courier New"/>
        </w:rPr>
        <w:noBreakHyphen/>
      </w:r>
      <w:r w:rsidRPr="00E37CAA">
        <w:rPr>
          <w:rFonts w:ascii="Courier New" w:hAnsi="Courier New" w:cs="Courier New"/>
        </w:rPr>
        <w:noBreakHyphen/>
        <w:t xml:space="preserve"> the back and forth, the conversation.  </w:t>
      </w:r>
      <w:proofErr w:type="gramStart"/>
      <w:r w:rsidRPr="00E37CAA">
        <w:rPr>
          <w:rFonts w:ascii="Courier New" w:hAnsi="Courier New" w:cs="Courier New"/>
        </w:rPr>
        <w:t>So</w:t>
      </w:r>
      <w:proofErr w:type="gramEnd"/>
      <w:r w:rsidRPr="00E37CAA">
        <w:rPr>
          <w:rFonts w:ascii="Courier New" w:hAnsi="Courier New" w:cs="Courier New"/>
        </w:rPr>
        <w:t xml:space="preserve"> it just sort of fell nat</w:t>
      </w:r>
      <w:r>
        <w:rPr>
          <w:rFonts w:ascii="Courier New" w:hAnsi="Courier New" w:cs="Courier New"/>
        </w:rPr>
        <w:t>ura</w:t>
      </w:r>
      <w:r w:rsidRPr="00E37CAA">
        <w:rPr>
          <w:rFonts w:ascii="Courier New" w:hAnsi="Courier New" w:cs="Courier New"/>
        </w:rPr>
        <w:t>lly into this.  It was a way to have a more </w:t>
      </w:r>
      <w:r w:rsidRPr="00E37CAA">
        <w:rPr>
          <w:rFonts w:ascii="Courier New" w:hAnsi="Courier New" w:cs="Courier New"/>
        </w:rPr>
        <w:noBreakHyphen/>
      </w:r>
      <w:r w:rsidRPr="00E37CAA">
        <w:rPr>
          <w:rFonts w:ascii="Courier New" w:hAnsi="Courier New" w:cs="Courier New"/>
        </w:rPr>
        <w:noBreakHyphen/>
        <w:t xml:space="preserve"> a conversation.  A moderated conversation with thousands of people, not just a few dozen.  And again, even in listening sessions the one person at a time kind of thing what they thought, but there was no reaction coming from the federal government.  This was an opportunity to had that back and forth and that responsiveness.</w:t>
      </w:r>
    </w:p>
    <w:p w14:paraId="33126EF4" w14:textId="77777777" w:rsidR="008B2E81" w:rsidRDefault="008B2E81" w:rsidP="000C3C7B">
      <w:pPr>
        <w:pStyle w:val="Colloquy"/>
        <w:spacing w:line="240" w:lineRule="auto"/>
        <w:ind w:left="-630" w:right="0" w:firstLine="0"/>
        <w:rPr>
          <w:rFonts w:ascii="Courier New" w:hAnsi="Courier New" w:cs="Courier New"/>
        </w:rPr>
      </w:pPr>
    </w:p>
    <w:p w14:paraId="22D239B9" w14:textId="48FD28C8"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HOPE ADLER:  The first dialogue we did was a collaboration between Social Security, HHS, it was hugely successful </w:t>
      </w:r>
      <w:proofErr w:type="gramStart"/>
      <w:r w:rsidRPr="00E37CAA">
        <w:rPr>
          <w:rFonts w:ascii="Courier New" w:hAnsi="Courier New" w:cs="Courier New"/>
        </w:rPr>
        <w:t>dialogue</w:t>
      </w:r>
      <w:proofErr w:type="gramEnd"/>
      <w:r w:rsidRPr="00E37CAA">
        <w:rPr>
          <w:rFonts w:ascii="Courier New" w:hAnsi="Courier New" w:cs="Courier New"/>
        </w:rPr>
        <w:t xml:space="preserve"> and it was a bunch of different agencies working together to support youth transitioning to employment and some of the barriers that existed in federal government.</w:t>
      </w:r>
    </w:p>
    <w:p w14:paraId="3D9EF51E" w14:textId="77777777" w:rsidR="008B2E81" w:rsidRDefault="008B2E81" w:rsidP="000C3C7B">
      <w:pPr>
        <w:pStyle w:val="Fixed"/>
        <w:spacing w:line="240" w:lineRule="auto"/>
        <w:ind w:left="-630" w:right="0" w:firstLine="0"/>
        <w:rPr>
          <w:rFonts w:ascii="Courier New" w:hAnsi="Courier New" w:cs="Courier New"/>
        </w:rPr>
      </w:pPr>
    </w:p>
    <w:p w14:paraId="75FD39BB" w14:textId="3B4ABF70" w:rsidR="00E149E4" w:rsidRPr="00E37CAA" w:rsidRDefault="00E149E4" w:rsidP="000C3C7B">
      <w:pPr>
        <w:pStyle w:val="Fixed"/>
        <w:spacing w:line="240" w:lineRule="auto"/>
        <w:ind w:left="-630" w:right="0" w:firstLine="0"/>
        <w:rPr>
          <w:rFonts w:ascii="Courier New" w:hAnsi="Courier New" w:cs="Courier New"/>
        </w:rPr>
      </w:pPr>
      <w:r w:rsidRPr="00E37CAA">
        <w:rPr>
          <w:rFonts w:ascii="Courier New" w:hAnsi="Courier New" w:cs="Courier New"/>
        </w:rPr>
        <w:t>So, it was also just </w:t>
      </w:r>
      <w:r w:rsidRPr="00E37CAA">
        <w:rPr>
          <w:rFonts w:ascii="Courier New" w:hAnsi="Courier New" w:cs="Courier New"/>
        </w:rPr>
        <w:noBreakHyphen/>
      </w:r>
      <w:r w:rsidRPr="00E37CAA">
        <w:rPr>
          <w:rFonts w:ascii="Courier New" w:hAnsi="Courier New" w:cs="Courier New"/>
        </w:rPr>
        <w:noBreakHyphen/>
        <w:t xml:space="preserve"> it was great that the first dialogue had a lot of engagement and support throughout the federal government.  So that was a positive experience.</w:t>
      </w:r>
    </w:p>
    <w:p w14:paraId="14E549BE" w14:textId="77777777" w:rsidR="008B2E81" w:rsidRDefault="008B2E81" w:rsidP="000C3C7B">
      <w:pPr>
        <w:pStyle w:val="Colloquy"/>
        <w:spacing w:line="240" w:lineRule="auto"/>
        <w:ind w:left="-630" w:right="0" w:firstLine="0"/>
        <w:rPr>
          <w:rFonts w:ascii="Courier New" w:hAnsi="Courier New" w:cs="Courier New"/>
        </w:rPr>
      </w:pPr>
    </w:p>
    <w:p w14:paraId="0E9CBEBC" w14:textId="65374880"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KATIA ALBANESE:  The reasoning behind that dialogue was there were four agencies, Social Security, HHS, Department of Labor and Department of Education who were supporting youth and young adults in transition.  </w:t>
      </w:r>
      <w:r>
        <w:rPr>
          <w:rFonts w:ascii="Courier New" w:hAnsi="Courier New" w:cs="Courier New"/>
        </w:rPr>
        <w:t>They were redundant programs, t</w:t>
      </w:r>
      <w:r w:rsidRPr="00E37CAA">
        <w:rPr>
          <w:rFonts w:ascii="Courier New" w:hAnsi="Courier New" w:cs="Courier New"/>
        </w:rPr>
        <w:t xml:space="preserve">heir efficiency and funding.  They were tasked with identifying those serving that population.  Out of it came a whole set of recommendations because they were really overlapping the same stakeholders.  So </w:t>
      </w:r>
      <w:proofErr w:type="gramStart"/>
      <w:r w:rsidRPr="00E37CAA">
        <w:rPr>
          <w:rFonts w:ascii="Courier New" w:hAnsi="Courier New" w:cs="Courier New"/>
        </w:rPr>
        <w:t>actually</w:t>
      </w:r>
      <w:proofErr w:type="gramEnd"/>
      <w:r w:rsidRPr="00E37CAA">
        <w:rPr>
          <w:rFonts w:ascii="Courier New" w:hAnsi="Courier New" w:cs="Courier New"/>
        </w:rPr>
        <w:t xml:space="preserve"> asking the stake holders where those were done and where the gaps were and they came up with a set of recommendations that went forward to Congress.  I know they are continuing that work since 2013 was carried over.</w:t>
      </w:r>
    </w:p>
    <w:p w14:paraId="0B40F8D1" w14:textId="77777777" w:rsidR="008B2E81" w:rsidRDefault="008B2E81" w:rsidP="000C3C7B">
      <w:pPr>
        <w:pStyle w:val="Colloquy"/>
        <w:spacing w:line="240" w:lineRule="auto"/>
        <w:ind w:left="-630" w:right="0" w:firstLine="0"/>
        <w:rPr>
          <w:rFonts w:ascii="Courier New" w:hAnsi="Courier New" w:cs="Courier New"/>
        </w:rPr>
      </w:pPr>
    </w:p>
    <w:p w14:paraId="2E4DF941" w14:textId="162E5A0A"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JERRY SMITH:  Can I ask one </w:t>
      </w:r>
      <w:proofErr w:type="gramStart"/>
      <w:r w:rsidRPr="00E37CAA">
        <w:rPr>
          <w:rFonts w:ascii="Courier New" w:hAnsi="Courier New" w:cs="Courier New"/>
        </w:rPr>
        <w:t>follow</w:t>
      </w:r>
      <w:proofErr w:type="gramEnd"/>
      <w:r w:rsidRPr="00E37CAA">
        <w:rPr>
          <w:rFonts w:ascii="Courier New" w:hAnsi="Courier New" w:cs="Courier New"/>
        </w:rPr>
        <w:t xml:space="preserve"> up?  I think this work makes so much sense on the scale you are doing it.  The marketing involved in making those compelling invitations has to be pretty sophisticated I'm thinking.  Is it reasonable that projects that maybe have a </w:t>
      </w:r>
      <w:proofErr w:type="gramStart"/>
      <w:r w:rsidRPr="00E37CAA">
        <w:rPr>
          <w:rFonts w:ascii="Courier New" w:hAnsi="Courier New" w:cs="Courier New"/>
        </w:rPr>
        <w:t>three year</w:t>
      </w:r>
      <w:proofErr w:type="gramEnd"/>
      <w:r w:rsidRPr="00E37CAA">
        <w:rPr>
          <w:rFonts w:ascii="Courier New" w:hAnsi="Courier New" w:cs="Courier New"/>
        </w:rPr>
        <w:t xml:space="preserve"> grab to try to reach a couple hundred people can have the same approach and be successful?  Can they work on a smaller scale?  We know it works on a larger scale.</w:t>
      </w:r>
    </w:p>
    <w:p w14:paraId="5B28E51A" w14:textId="77777777" w:rsidR="008B2E81" w:rsidRDefault="008B2E81" w:rsidP="000C3C7B">
      <w:pPr>
        <w:pStyle w:val="Colloquy"/>
        <w:spacing w:line="240" w:lineRule="auto"/>
        <w:ind w:left="-630" w:right="0" w:firstLine="0"/>
        <w:rPr>
          <w:rFonts w:ascii="Courier New" w:hAnsi="Courier New" w:cs="Courier New"/>
        </w:rPr>
      </w:pPr>
    </w:p>
    <w:p w14:paraId="00600CFB" w14:textId="569632D4"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HOPE ADLER:  </w:t>
      </w:r>
      <w:r>
        <w:rPr>
          <w:rFonts w:ascii="Courier New" w:hAnsi="Courier New" w:cs="Courier New"/>
        </w:rPr>
        <w:t>You</w:t>
      </w:r>
      <w:r w:rsidRPr="00E37CAA">
        <w:rPr>
          <w:rFonts w:ascii="Courier New" w:hAnsi="Courier New" w:cs="Courier New"/>
        </w:rPr>
        <w:t xml:space="preserve"> were good.  It was working.</w:t>
      </w:r>
    </w:p>
    <w:p w14:paraId="0D3AE09B" w14:textId="77777777" w:rsidR="008B2E81" w:rsidRDefault="008B2E81" w:rsidP="000C3C7B">
      <w:pPr>
        <w:pStyle w:val="Colloquy"/>
        <w:spacing w:line="240" w:lineRule="auto"/>
        <w:ind w:left="-630" w:right="0" w:firstLine="0"/>
        <w:rPr>
          <w:rFonts w:ascii="Courier New" w:hAnsi="Courier New" w:cs="Courier New"/>
        </w:rPr>
      </w:pPr>
    </w:p>
    <w:p w14:paraId="7FDEAEE7" w14:textId="4AE9FA79"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KATIA ALBANESE:  We had very small dialogues and very large.  We had dialogues with maybe 20 participants.  It definitely can work for </w:t>
      </w:r>
      <w:r w:rsidRPr="00E37CAA">
        <w:rPr>
          <w:rFonts w:ascii="Courier New" w:hAnsi="Courier New" w:cs="Courier New"/>
        </w:rPr>
        <w:lastRenderedPageBreak/>
        <w:t>smaller audiences.  It's a matter of resources, too.  There are all kinds of product out there that range in price that are, I think, some small, some large and there are tools out there as well.  But, yes, as far as the information and the knowledge that is created and that is definitely can serve a small group just as much as a large group.</w:t>
      </w:r>
    </w:p>
    <w:p w14:paraId="662107AD" w14:textId="77777777" w:rsidR="00105555" w:rsidRDefault="00105555" w:rsidP="000C3C7B">
      <w:pPr>
        <w:pStyle w:val="Colloquy"/>
        <w:spacing w:line="240" w:lineRule="auto"/>
        <w:ind w:left="-630" w:right="0" w:firstLine="0"/>
        <w:rPr>
          <w:rFonts w:ascii="Courier New" w:hAnsi="Courier New" w:cs="Courier New"/>
        </w:rPr>
      </w:pPr>
    </w:p>
    <w:p w14:paraId="1CE8DD31" w14:textId="74D9E487"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&gt;&gt; HOPE ADLER:  We have done some dialogue where we invited a large group to help to come up with ideas and then we refined them down and had people comment, you know a smaller group comment on the end result.  We would come up with these five ideas and have people just comment and vote on those five ideas.</w:t>
      </w:r>
    </w:p>
    <w:p w14:paraId="2C7A59AC" w14:textId="77777777" w:rsidR="00E149E4" w:rsidRPr="00E37CAA" w:rsidRDefault="00E149E4" w:rsidP="000C3C7B">
      <w:pPr>
        <w:pStyle w:val="Fixed"/>
        <w:spacing w:line="240" w:lineRule="auto"/>
        <w:ind w:left="-630" w:right="0" w:firstLine="0"/>
        <w:rPr>
          <w:rFonts w:ascii="Courier New" w:hAnsi="Courier New" w:cs="Courier New"/>
        </w:rPr>
      </w:pPr>
      <w:proofErr w:type="gramStart"/>
      <w:r w:rsidRPr="00E37CAA">
        <w:rPr>
          <w:rFonts w:ascii="Courier New" w:hAnsi="Courier New" w:cs="Courier New"/>
        </w:rPr>
        <w:t>So</w:t>
      </w:r>
      <w:proofErr w:type="gramEnd"/>
      <w:r w:rsidRPr="00E37CAA">
        <w:rPr>
          <w:rFonts w:ascii="Courier New" w:hAnsi="Courier New" w:cs="Courier New"/>
        </w:rPr>
        <w:t xml:space="preserve"> we have used it different ways.  We used it without voting.  We have used it where the ideas were already put into the dialogue and which asked people to come in and make comments on ideas that have already been prepopulated.</w:t>
      </w:r>
    </w:p>
    <w:p w14:paraId="074A0120" w14:textId="77777777" w:rsidR="00105555" w:rsidRDefault="00105555" w:rsidP="000C3C7B">
      <w:pPr>
        <w:pStyle w:val="Colloquy"/>
        <w:spacing w:line="240" w:lineRule="auto"/>
        <w:ind w:left="-630" w:right="0" w:firstLine="0"/>
        <w:rPr>
          <w:rFonts w:ascii="Courier New" w:hAnsi="Courier New" w:cs="Courier New"/>
        </w:rPr>
      </w:pPr>
    </w:p>
    <w:p w14:paraId="6CCEF027" w14:textId="1C3062C6"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&gt;&gt; JERRY SMITH:  Thank you.</w:t>
      </w:r>
    </w:p>
    <w:p w14:paraId="26F7C245" w14:textId="77777777" w:rsidR="00105555" w:rsidRDefault="00105555" w:rsidP="000C3C7B">
      <w:pPr>
        <w:pStyle w:val="Colloquy"/>
        <w:spacing w:line="240" w:lineRule="auto"/>
        <w:ind w:left="-630" w:right="0" w:firstLine="0"/>
        <w:rPr>
          <w:rFonts w:ascii="Courier New" w:hAnsi="Courier New" w:cs="Courier New"/>
        </w:rPr>
      </w:pPr>
    </w:p>
    <w:p w14:paraId="59DFEBBF" w14:textId="3D19EF22"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ANN OUTLAW:  I think those are very great questions, Jerry, and answers Katia and Hope as well.  One question about platforms.  You mentioned you use a crowd sourcing platform in Twitter and others are talking about Facebook.  There are other platforms that you see are going to be part of these online dialogues in the </w:t>
      </w:r>
      <w:proofErr w:type="gramStart"/>
      <w:r w:rsidRPr="00E37CAA">
        <w:rPr>
          <w:rFonts w:ascii="Courier New" w:hAnsi="Courier New" w:cs="Courier New"/>
        </w:rPr>
        <w:t>future?</w:t>
      </w:r>
      <w:proofErr w:type="gramEnd"/>
    </w:p>
    <w:p w14:paraId="22C86B9D" w14:textId="77777777" w:rsidR="00105555" w:rsidRDefault="00105555" w:rsidP="000C3C7B">
      <w:pPr>
        <w:pStyle w:val="Colloquy"/>
        <w:spacing w:line="240" w:lineRule="auto"/>
        <w:ind w:left="-630" w:right="0" w:firstLine="0"/>
        <w:rPr>
          <w:rFonts w:ascii="Courier New" w:hAnsi="Courier New" w:cs="Courier New"/>
        </w:rPr>
      </w:pPr>
    </w:p>
    <w:p w14:paraId="7E63E7A8" w14:textId="09E49F85"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&gt;&gt; KATIA ALBANESE:  There are </w:t>
      </w:r>
      <w:r w:rsidRPr="00E37CAA">
        <w:rPr>
          <w:rFonts w:ascii="Courier New" w:hAnsi="Courier New" w:cs="Courier New"/>
        </w:rPr>
        <w:noBreakHyphen/>
      </w:r>
      <w:r w:rsidRPr="00E37CAA">
        <w:rPr>
          <w:rFonts w:ascii="Courier New" w:hAnsi="Courier New" w:cs="Courier New"/>
        </w:rPr>
        <w:noBreakHyphen/>
        <w:t xml:space="preserve"> I even have a list somewhere around me.  Crowd sourcing has become more common.  Now there are crowd sourcing platforms for specific use.  There is one for graphic design and sort of like more marketing to be used.</w:t>
      </w:r>
    </w:p>
    <w:p w14:paraId="4D5105F7" w14:textId="77777777" w:rsidR="00105555" w:rsidRDefault="00105555" w:rsidP="000C3C7B">
      <w:pPr>
        <w:pStyle w:val="Colloquy"/>
        <w:spacing w:line="240" w:lineRule="auto"/>
        <w:ind w:left="-630" w:right="0" w:firstLine="0"/>
        <w:rPr>
          <w:rFonts w:ascii="Courier New" w:hAnsi="Courier New" w:cs="Courier New"/>
        </w:rPr>
      </w:pPr>
    </w:p>
    <w:p w14:paraId="59BB201A" w14:textId="3256F711"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&gt;&gt; HOPE ADLER:  And there are some town hall times targeted to more political events.</w:t>
      </w:r>
    </w:p>
    <w:p w14:paraId="24981A7D" w14:textId="77777777" w:rsidR="00105555" w:rsidRDefault="00105555" w:rsidP="000C3C7B">
      <w:pPr>
        <w:pStyle w:val="Colloquy"/>
        <w:spacing w:line="240" w:lineRule="auto"/>
        <w:ind w:left="-630" w:right="0" w:firstLine="0"/>
        <w:rPr>
          <w:rFonts w:ascii="Courier New" w:hAnsi="Courier New" w:cs="Courier New"/>
        </w:rPr>
      </w:pPr>
    </w:p>
    <w:p w14:paraId="7ACB59E3" w14:textId="385EB6D0"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KATIA ALBANESE:  Right.  And there is </w:t>
      </w:r>
      <w:r>
        <w:rPr>
          <w:rFonts w:ascii="Courier New" w:hAnsi="Courier New" w:cs="Courier New"/>
        </w:rPr>
        <w:t xml:space="preserve">also </w:t>
      </w:r>
      <w:r w:rsidRPr="00E37CAA">
        <w:rPr>
          <w:rFonts w:ascii="Courier New" w:hAnsi="Courier New" w:cs="Courier New"/>
        </w:rPr>
        <w:t>crowd funding.  Many of you saw during Covid</w:t>
      </w:r>
      <w:r w:rsidRPr="00E37CAA">
        <w:rPr>
          <w:rFonts w:ascii="Courier New" w:hAnsi="Courier New" w:cs="Courier New"/>
        </w:rPr>
        <w:noBreakHyphen/>
        <w:t>19.  It's for crowd sourcing</w:t>
      </w:r>
      <w:r>
        <w:rPr>
          <w:rFonts w:ascii="Courier New" w:hAnsi="Courier New" w:cs="Courier New"/>
        </w:rPr>
        <w:t xml:space="preserve"> but for funds</w:t>
      </w:r>
      <w:r w:rsidRPr="00E37CAA">
        <w:rPr>
          <w:rFonts w:ascii="Courier New" w:hAnsi="Courier New" w:cs="Courier New"/>
        </w:rPr>
        <w:t>.</w:t>
      </w:r>
    </w:p>
    <w:p w14:paraId="0D892AC2" w14:textId="77777777" w:rsidR="00105555" w:rsidRDefault="00105555" w:rsidP="000C3C7B">
      <w:pPr>
        <w:pStyle w:val="Colloquy"/>
        <w:spacing w:line="240" w:lineRule="auto"/>
        <w:ind w:left="-630" w:right="0" w:firstLine="0"/>
        <w:rPr>
          <w:rFonts w:ascii="Courier New" w:hAnsi="Courier New" w:cs="Courier New"/>
        </w:rPr>
      </w:pPr>
    </w:p>
    <w:p w14:paraId="66444E80" w14:textId="7A3CE77A"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&gt;&gt; HOPE ADLER:  Challenges.  We have seen quite a bit of challenges lately as well.  We try to pick a winner.</w:t>
      </w:r>
    </w:p>
    <w:p w14:paraId="6A69499E" w14:textId="77777777" w:rsidR="00105555" w:rsidRDefault="00105555" w:rsidP="000C3C7B">
      <w:pPr>
        <w:pStyle w:val="Colloquy"/>
        <w:spacing w:line="240" w:lineRule="auto"/>
        <w:ind w:left="-630" w:right="0" w:firstLine="0"/>
        <w:rPr>
          <w:rFonts w:ascii="Courier New" w:hAnsi="Courier New" w:cs="Courier New"/>
        </w:rPr>
      </w:pPr>
    </w:p>
    <w:p w14:paraId="65847A36" w14:textId="623A1CA1"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KATIA ALBANESE:  Pick a winner.  Sometimes there is a financial prize associated with it and sometimes there are not.  There are developer challenges where they are trying to come up with like a technology for lack of a better description.  But in an app or some kind of </w:t>
      </w:r>
      <w:proofErr w:type="spellStart"/>
      <w:r w:rsidRPr="00E37CAA">
        <w:rPr>
          <w:rFonts w:ascii="Courier New" w:hAnsi="Courier New" w:cs="Courier New"/>
        </w:rPr>
        <w:t>Covid</w:t>
      </w:r>
      <w:proofErr w:type="spellEnd"/>
      <w:r w:rsidRPr="00E37CAA">
        <w:rPr>
          <w:rFonts w:ascii="Courier New" w:hAnsi="Courier New" w:cs="Courier New"/>
        </w:rPr>
        <w:t xml:space="preserve"> challenge.  But now the challenge base moved into just general ideas and pilot programs they are like mini grants.  But as far as other </w:t>
      </w:r>
      <w:r w:rsidRPr="00E37CAA">
        <w:rPr>
          <w:rFonts w:ascii="Courier New" w:hAnsi="Courier New" w:cs="Courier New"/>
        </w:rPr>
        <w:noBreakHyphen/>
      </w:r>
      <w:r w:rsidRPr="00E37CAA">
        <w:rPr>
          <w:rFonts w:ascii="Courier New" w:hAnsi="Courier New" w:cs="Courier New"/>
        </w:rPr>
        <w:noBreakHyphen/>
        <w:t xml:space="preserve"> like </w:t>
      </w:r>
      <w:r w:rsidRPr="00E37CAA">
        <w:rPr>
          <w:rFonts w:ascii="Courier New" w:hAnsi="Courier New" w:cs="Courier New"/>
        </w:rPr>
        <w:noBreakHyphen/>
      </w:r>
      <w:r w:rsidRPr="00E37CAA">
        <w:rPr>
          <w:rFonts w:ascii="Courier New" w:hAnsi="Courier New" w:cs="Courier New"/>
        </w:rPr>
        <w:noBreakHyphen/>
        <w:t xml:space="preserve"> I need to run through a list of them because there are almost always new ones coming up for your needs.</w:t>
      </w:r>
    </w:p>
    <w:p w14:paraId="5504A412" w14:textId="77777777" w:rsidR="00105555" w:rsidRDefault="00105555" w:rsidP="000C3C7B">
      <w:pPr>
        <w:pStyle w:val="Fixed"/>
        <w:spacing w:line="240" w:lineRule="auto"/>
        <w:ind w:left="-630" w:right="0" w:firstLine="0"/>
        <w:rPr>
          <w:rFonts w:ascii="Courier New" w:hAnsi="Courier New" w:cs="Courier New"/>
        </w:rPr>
      </w:pPr>
    </w:p>
    <w:p w14:paraId="2651512C" w14:textId="28D02ABF" w:rsidR="00E149E4" w:rsidRPr="00E37CAA" w:rsidRDefault="00E149E4" w:rsidP="000C3C7B">
      <w:pPr>
        <w:pStyle w:val="Fixed"/>
        <w:spacing w:line="240" w:lineRule="auto"/>
        <w:ind w:left="-630" w:right="0" w:firstLine="0"/>
        <w:rPr>
          <w:rFonts w:ascii="Courier New" w:hAnsi="Courier New" w:cs="Courier New"/>
        </w:rPr>
      </w:pPr>
      <w:r w:rsidRPr="00E37CAA">
        <w:rPr>
          <w:rFonts w:ascii="Courier New" w:hAnsi="Courier New" w:cs="Courier New"/>
        </w:rPr>
        <w:t xml:space="preserve">I would strongly recommend you do your homework.  </w:t>
      </w:r>
      <w:proofErr w:type="spellStart"/>
      <w:r>
        <w:rPr>
          <w:rFonts w:ascii="Courier New" w:hAnsi="Courier New" w:cs="Courier New"/>
        </w:rPr>
        <w:t>IdeaScale</w:t>
      </w:r>
      <w:proofErr w:type="spellEnd"/>
      <w:r>
        <w:rPr>
          <w:rFonts w:ascii="Courier New" w:hAnsi="Courier New" w:cs="Courier New"/>
        </w:rPr>
        <w:t>, t</w:t>
      </w:r>
      <w:r w:rsidRPr="00E37CAA">
        <w:rPr>
          <w:rFonts w:ascii="Courier New" w:hAnsi="Courier New" w:cs="Courier New"/>
        </w:rPr>
        <w:t xml:space="preserve">hey serve the federal government.  They have mostly federal clients.  </w:t>
      </w:r>
      <w:proofErr w:type="gramStart"/>
      <w:r w:rsidRPr="00E37CAA">
        <w:rPr>
          <w:rFonts w:ascii="Courier New" w:hAnsi="Courier New" w:cs="Courier New"/>
        </w:rPr>
        <w:t>So</w:t>
      </w:r>
      <w:proofErr w:type="gramEnd"/>
      <w:r w:rsidRPr="00E37CAA">
        <w:rPr>
          <w:rFonts w:ascii="Courier New" w:hAnsi="Courier New" w:cs="Courier New"/>
        </w:rPr>
        <w:t xml:space="preserve"> for our needs they are able to meet the criteria for security and accessibility and you know, they are usually for federal and foreign governments to purchase or use.  But there are lots of others.  It's up to you to do some homework and read about them and checkout their </w:t>
      </w:r>
      <w:r w:rsidRPr="00E37CAA">
        <w:rPr>
          <w:rFonts w:ascii="Courier New" w:hAnsi="Courier New" w:cs="Courier New"/>
        </w:rPr>
        <w:noBreakHyphen/>
      </w:r>
      <w:r w:rsidRPr="00E37CAA">
        <w:rPr>
          <w:rFonts w:ascii="Courier New" w:hAnsi="Courier New" w:cs="Courier New"/>
        </w:rPr>
        <w:noBreakHyphen/>
        <w:t xml:space="preserve"> you know who is using them and their success stories.  You can reach out to some of their customers to see how they like </w:t>
      </w:r>
      <w:r w:rsidRPr="00E37CAA">
        <w:rPr>
          <w:rFonts w:ascii="Courier New" w:hAnsi="Courier New" w:cs="Courier New"/>
        </w:rPr>
        <w:noBreakHyphen/>
      </w:r>
      <w:r w:rsidRPr="00E37CAA">
        <w:rPr>
          <w:rFonts w:ascii="Courier New" w:hAnsi="Courier New" w:cs="Courier New"/>
        </w:rPr>
        <w:noBreakHyphen/>
        <w:t xml:space="preserve"> you can crowd source them. </w:t>
      </w:r>
    </w:p>
    <w:p w14:paraId="23E87B55" w14:textId="77777777" w:rsidR="00105555" w:rsidRDefault="00105555" w:rsidP="000C3C7B">
      <w:pPr>
        <w:pStyle w:val="Colloquy"/>
        <w:spacing w:line="240" w:lineRule="auto"/>
        <w:ind w:left="-630" w:right="0" w:firstLine="0"/>
        <w:rPr>
          <w:rFonts w:ascii="Courier New" w:hAnsi="Courier New" w:cs="Courier New"/>
        </w:rPr>
      </w:pPr>
    </w:p>
    <w:p w14:paraId="18A3B983" w14:textId="643A1946"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ANN OUTLAW:  Find them where they are at as well.  Figure out where your audience is.  Your target audiences are living online and go there.  I think this has been a really wonderful discussion.  We have a couple more minutes left.  Jerry, </w:t>
      </w:r>
      <w:proofErr w:type="gramStart"/>
      <w:r w:rsidRPr="00E37CAA">
        <w:rPr>
          <w:rFonts w:ascii="Courier New" w:hAnsi="Courier New" w:cs="Courier New"/>
        </w:rPr>
        <w:t>Denise</w:t>
      </w:r>
      <w:proofErr w:type="gramEnd"/>
      <w:r w:rsidRPr="00E37CAA">
        <w:rPr>
          <w:rFonts w:ascii="Courier New" w:hAnsi="Courier New" w:cs="Courier New"/>
        </w:rPr>
        <w:t xml:space="preserve"> or Erica do you have any further questions you would like to share with Hope or Katia?</w:t>
      </w:r>
    </w:p>
    <w:p w14:paraId="4C0D8F33" w14:textId="77777777" w:rsidR="00105555" w:rsidRDefault="00105555" w:rsidP="000C3C7B">
      <w:pPr>
        <w:pStyle w:val="Colloquy"/>
        <w:spacing w:line="240" w:lineRule="auto"/>
        <w:ind w:left="-630" w:right="0" w:firstLine="0"/>
        <w:rPr>
          <w:rFonts w:ascii="Courier New" w:hAnsi="Courier New" w:cs="Courier New"/>
        </w:rPr>
      </w:pPr>
    </w:p>
    <w:p w14:paraId="5C1096BA" w14:textId="2E1739B5"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&gt;&gt; ERICA MACHULAK:  I have one.  Hope and Katia I was interested in that you said inviting moderators and guests to your discussions, particularly the Twitter</w:t>
      </w:r>
      <w:r>
        <w:rPr>
          <w:rFonts w:ascii="Courier New" w:hAnsi="Courier New" w:cs="Courier New"/>
        </w:rPr>
        <w:t xml:space="preserve"> discussions</w:t>
      </w:r>
      <w:r w:rsidRPr="00E37CAA">
        <w:rPr>
          <w:rFonts w:ascii="Courier New" w:hAnsi="Courier New" w:cs="Courier New"/>
        </w:rPr>
        <w:t>.  I was wondering if you talk about the preparation and organic discussion that presents.  What does that look like with your guests and facilitators?</w:t>
      </w:r>
    </w:p>
    <w:p w14:paraId="64A18A07" w14:textId="77777777" w:rsidR="00105555" w:rsidRDefault="00105555" w:rsidP="000C3C7B">
      <w:pPr>
        <w:pStyle w:val="Colloquy"/>
        <w:spacing w:line="240" w:lineRule="auto"/>
        <w:ind w:left="-630" w:right="0" w:firstLine="0"/>
        <w:rPr>
          <w:rFonts w:ascii="Courier New" w:hAnsi="Courier New" w:cs="Courier New"/>
        </w:rPr>
      </w:pPr>
    </w:p>
    <w:p w14:paraId="037349FF" w14:textId="07E1FCAD"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KATIA ALBANESE:  </w:t>
      </w:r>
      <w:proofErr w:type="gramStart"/>
      <w:r w:rsidR="00FB628C" w:rsidRPr="00E37CAA">
        <w:rPr>
          <w:rFonts w:ascii="Courier New" w:hAnsi="Courier New" w:cs="Courier New"/>
        </w:rPr>
        <w:t>So,</w:t>
      </w:r>
      <w:r w:rsidRPr="00E37CAA">
        <w:rPr>
          <w:rFonts w:ascii="Courier New" w:hAnsi="Courier New" w:cs="Courier New"/>
        </w:rPr>
        <w:t xml:space="preserve"> when</w:t>
      </w:r>
      <w:proofErr w:type="gramEnd"/>
      <w:r w:rsidRPr="00E37CAA">
        <w:rPr>
          <w:rFonts w:ascii="Courier New" w:hAnsi="Courier New" w:cs="Courier New"/>
        </w:rPr>
        <w:t xml:space="preserve"> you are talking specifically about the chat?  Is that what your question is about?</w:t>
      </w:r>
    </w:p>
    <w:p w14:paraId="3E7E812F" w14:textId="77777777" w:rsidR="00105555" w:rsidRDefault="00105555" w:rsidP="000C3C7B">
      <w:pPr>
        <w:pStyle w:val="Colloquy"/>
        <w:spacing w:line="240" w:lineRule="auto"/>
        <w:ind w:left="-630" w:right="0" w:firstLine="0"/>
        <w:rPr>
          <w:rFonts w:ascii="Courier New" w:hAnsi="Courier New" w:cs="Courier New"/>
        </w:rPr>
      </w:pPr>
    </w:p>
    <w:p w14:paraId="78EA68BE" w14:textId="24391F9D"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&gt;&gt; ERICA MACHULAK:  I suppose all of them, but the Twitter one was really interesting.</w:t>
      </w:r>
    </w:p>
    <w:p w14:paraId="19061460" w14:textId="77777777" w:rsidR="00105555" w:rsidRDefault="00105555" w:rsidP="000C3C7B">
      <w:pPr>
        <w:pStyle w:val="Colloquy"/>
        <w:spacing w:line="240" w:lineRule="auto"/>
        <w:ind w:left="-630" w:right="0" w:firstLine="0"/>
        <w:rPr>
          <w:rFonts w:ascii="Courier New" w:hAnsi="Courier New" w:cs="Courier New"/>
        </w:rPr>
      </w:pPr>
    </w:p>
    <w:p w14:paraId="1D8BFF63" w14:textId="77777777" w:rsidR="00105555"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&gt;&gt; KATIA ALBANESE:  You want to put some structure into engagement.  The flexibility </w:t>
      </w:r>
      <w:r w:rsidRPr="00E37CAA">
        <w:rPr>
          <w:rFonts w:ascii="Courier New" w:hAnsi="Courier New" w:cs="Courier New"/>
        </w:rPr>
        <w:noBreakHyphen/>
      </w:r>
      <w:r w:rsidRPr="00E37CAA">
        <w:rPr>
          <w:rFonts w:ascii="Courier New" w:hAnsi="Courier New" w:cs="Courier New"/>
        </w:rPr>
        <w:noBreakHyphen/>
        <w:t xml:space="preserve"> we can't help ourselves even during the presentation we were answering questions in the chat.  It's just the way we work is in real time and just being moving toward the conversation to where the conversation is going rather than trying to dictate it.  We do this with all of this.  We create a </w:t>
      </w:r>
      <w:proofErr w:type="gramStart"/>
      <w:r w:rsidRPr="00E37CAA">
        <w:rPr>
          <w:rFonts w:ascii="Courier New" w:hAnsi="Courier New" w:cs="Courier New"/>
        </w:rPr>
        <w:t>shell</w:t>
      </w:r>
      <w:proofErr w:type="gramEnd"/>
      <w:r w:rsidRPr="00E37CAA">
        <w:rPr>
          <w:rFonts w:ascii="Courier New" w:hAnsi="Courier New" w:cs="Courier New"/>
        </w:rPr>
        <w:t xml:space="preserve"> and the shell is the structure </w:t>
      </w:r>
      <w:r w:rsidRPr="00E37CAA">
        <w:rPr>
          <w:rFonts w:ascii="Courier New" w:hAnsi="Courier New" w:cs="Courier New"/>
        </w:rPr>
        <w:noBreakHyphen/>
      </w:r>
      <w:r w:rsidRPr="00E37CAA">
        <w:rPr>
          <w:rFonts w:ascii="Courier New" w:hAnsi="Courier New" w:cs="Courier New"/>
        </w:rPr>
        <w:noBreakHyphen/>
        <w:t xml:space="preserve"> for example, the Twitter chat, it's Q&amp;A.  </w:t>
      </w:r>
    </w:p>
    <w:p w14:paraId="5B5A88EF" w14:textId="77777777" w:rsidR="00105555" w:rsidRDefault="00105555" w:rsidP="000C3C7B">
      <w:pPr>
        <w:pStyle w:val="Colloquy"/>
        <w:spacing w:line="240" w:lineRule="auto"/>
        <w:ind w:left="-630" w:right="0" w:firstLine="0"/>
        <w:rPr>
          <w:rFonts w:ascii="Courier New" w:hAnsi="Courier New" w:cs="Courier New"/>
        </w:rPr>
      </w:pPr>
    </w:p>
    <w:p w14:paraId="53C12833" w14:textId="1ED137E8" w:rsidR="00E149E4" w:rsidRPr="00E37CAA" w:rsidRDefault="00105555" w:rsidP="000C3C7B">
      <w:pPr>
        <w:pStyle w:val="Colloquy"/>
        <w:spacing w:line="240" w:lineRule="auto"/>
        <w:ind w:left="-630" w:right="0" w:firstLine="0"/>
        <w:rPr>
          <w:rFonts w:ascii="Courier New" w:hAnsi="Courier New" w:cs="Courier New"/>
        </w:rPr>
      </w:pPr>
      <w:r w:rsidRPr="00E37CAA">
        <w:rPr>
          <w:rFonts w:ascii="Courier New" w:hAnsi="Courier New" w:cs="Courier New"/>
        </w:rPr>
        <w:t>So,</w:t>
      </w:r>
      <w:r w:rsidR="00E149E4" w:rsidRPr="00E37CAA">
        <w:rPr>
          <w:rFonts w:ascii="Courier New" w:hAnsi="Courier New" w:cs="Courier New"/>
        </w:rPr>
        <w:t xml:space="preserve"> our presenters or our featured guests are aware of the questions they will be asked.  It's hard to control becaus</w:t>
      </w:r>
      <w:r w:rsidR="00E149E4">
        <w:rPr>
          <w:rFonts w:ascii="Courier New" w:hAnsi="Courier New" w:cs="Courier New"/>
        </w:rPr>
        <w:t>e</w:t>
      </w:r>
      <w:r w:rsidR="00E149E4" w:rsidRPr="00E37CAA">
        <w:rPr>
          <w:rFonts w:ascii="Courier New" w:hAnsi="Courier New" w:cs="Courier New"/>
        </w:rPr>
        <w:t xml:space="preserve"> right away you have your Twitter sphere chiming </w:t>
      </w:r>
      <w:proofErr w:type="gramStart"/>
      <w:r w:rsidR="00E149E4" w:rsidRPr="00E37CAA">
        <w:rPr>
          <w:rFonts w:ascii="Courier New" w:hAnsi="Courier New" w:cs="Courier New"/>
        </w:rPr>
        <w:t>in</w:t>
      </w:r>
      <w:proofErr w:type="gramEnd"/>
      <w:r w:rsidR="00E149E4" w:rsidRPr="00E37CAA">
        <w:rPr>
          <w:rFonts w:ascii="Courier New" w:hAnsi="Courier New" w:cs="Courier New"/>
        </w:rPr>
        <w:t xml:space="preserve"> and they are answering the questions and asking additional questions.  We facilitate that conversation from the back end.  To date, we had awesome participants who are very much aware of that is how it </w:t>
      </w:r>
      <w:proofErr w:type="gramStart"/>
      <w:r w:rsidR="00E149E4" w:rsidRPr="00E37CAA">
        <w:rPr>
          <w:rFonts w:ascii="Courier New" w:hAnsi="Courier New" w:cs="Courier New"/>
        </w:rPr>
        <w:t>works</w:t>
      </w:r>
      <w:proofErr w:type="gramEnd"/>
      <w:r w:rsidR="00E149E4" w:rsidRPr="00E37CAA">
        <w:rPr>
          <w:rFonts w:ascii="Courier New" w:hAnsi="Courier New" w:cs="Courier New"/>
        </w:rPr>
        <w:t xml:space="preserve"> and they are ready to respond to chat.  Of course, if they are not comfortable answering something, they don't need to.</w:t>
      </w:r>
    </w:p>
    <w:p w14:paraId="40BA50D5" w14:textId="77777777" w:rsidR="00105555" w:rsidRDefault="00105555" w:rsidP="000C3C7B">
      <w:pPr>
        <w:pStyle w:val="Fixed"/>
        <w:spacing w:line="240" w:lineRule="auto"/>
        <w:ind w:left="-630" w:right="0" w:firstLine="0"/>
        <w:rPr>
          <w:rFonts w:ascii="Courier New" w:hAnsi="Courier New" w:cs="Courier New"/>
        </w:rPr>
      </w:pPr>
    </w:p>
    <w:p w14:paraId="34300B03" w14:textId="3B4427DE" w:rsidR="00E149E4" w:rsidRPr="00E37CAA" w:rsidRDefault="00E149E4" w:rsidP="000C3C7B">
      <w:pPr>
        <w:pStyle w:val="Fixed"/>
        <w:spacing w:line="240" w:lineRule="auto"/>
        <w:ind w:left="-630" w:right="0" w:firstLine="0"/>
        <w:rPr>
          <w:rFonts w:ascii="Courier New" w:hAnsi="Courier New" w:cs="Courier New"/>
        </w:rPr>
      </w:pPr>
      <w:r w:rsidRPr="00E37CAA">
        <w:rPr>
          <w:rFonts w:ascii="Courier New" w:hAnsi="Courier New" w:cs="Courier New"/>
        </w:rPr>
        <w:t xml:space="preserve">One of the things we do mention in both places.  If a question isn't </w:t>
      </w:r>
      <w:r w:rsidRPr="00E37CAA">
        <w:rPr>
          <w:rFonts w:ascii="Courier New" w:hAnsi="Courier New" w:cs="Courier New"/>
        </w:rPr>
        <w:lastRenderedPageBreak/>
        <w:t>answered, we will go back and answer it later.  So sometimes, especially working on behalf of the federal government in collaboration with other agencies, they may not want to post a response right away and just ensure right away and make sure it's accurate and appropriate before posting.</w:t>
      </w:r>
    </w:p>
    <w:p w14:paraId="2C91124E" w14:textId="77777777" w:rsidR="00105555" w:rsidRDefault="00105555" w:rsidP="000C3C7B">
      <w:pPr>
        <w:pStyle w:val="Colloquy"/>
        <w:spacing w:line="240" w:lineRule="auto"/>
        <w:ind w:left="-630" w:right="0" w:firstLine="0"/>
        <w:rPr>
          <w:rFonts w:ascii="Courier New" w:hAnsi="Courier New" w:cs="Courier New"/>
        </w:rPr>
      </w:pPr>
    </w:p>
    <w:p w14:paraId="32234DCE" w14:textId="46BBC568"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&gt;&gt; HOPE ADLER:  I think the scripting came about to make people comfortable, right?  Because I think a lot of people who participated in our Twitter chats as features guests have never tweeted </w:t>
      </w:r>
      <w:r w:rsidRPr="00E37CAA">
        <w:rPr>
          <w:rFonts w:ascii="Courier New" w:hAnsi="Courier New" w:cs="Courier New"/>
        </w:rPr>
        <w:noBreakHyphen/>
      </w:r>
      <w:r w:rsidRPr="00E37CAA">
        <w:rPr>
          <w:rFonts w:ascii="Courier New" w:hAnsi="Courier New" w:cs="Courier New"/>
        </w:rPr>
        <w:noBreakHyphen/>
        <w:t xml:space="preserve"> have never done anything like that before.  When they can see on a piece of paper this is how it's going to go, we are going to tweet this question.  You are going to tweet this response.  It ma</w:t>
      </w:r>
      <w:r>
        <w:rPr>
          <w:rFonts w:ascii="Courier New" w:hAnsi="Courier New" w:cs="Courier New"/>
        </w:rPr>
        <w:t>kes</w:t>
      </w:r>
      <w:r w:rsidRPr="00E37CAA">
        <w:rPr>
          <w:rFonts w:ascii="Courier New" w:hAnsi="Courier New" w:cs="Courier New"/>
        </w:rPr>
        <w:t xml:space="preserve"> everyone more comfortable.  I think then there are in there.  Initially, when we started doing the Twitter </w:t>
      </w:r>
      <w:proofErr w:type="gramStart"/>
      <w:r w:rsidRPr="00E37CAA">
        <w:rPr>
          <w:rFonts w:ascii="Courier New" w:hAnsi="Courier New" w:cs="Courier New"/>
        </w:rPr>
        <w:t>chats</w:t>
      </w:r>
      <w:proofErr w:type="gramEnd"/>
      <w:r w:rsidRPr="00E37CAA">
        <w:rPr>
          <w:rFonts w:ascii="Courier New" w:hAnsi="Courier New" w:cs="Courier New"/>
        </w:rPr>
        <w:t xml:space="preserve"> we were all in the same room.  We would be in the room with the three our featured guests and they would see all of this happening on the screen.  We thought, this isn't so hard, we can do this and get very excited.</w:t>
      </w:r>
    </w:p>
    <w:p w14:paraId="419C5497" w14:textId="77777777" w:rsidR="00105555" w:rsidRDefault="00105555" w:rsidP="000C3C7B">
      <w:pPr>
        <w:pStyle w:val="Fixed"/>
        <w:spacing w:line="240" w:lineRule="auto"/>
        <w:ind w:left="-630" w:right="0" w:firstLine="0"/>
        <w:rPr>
          <w:rFonts w:ascii="Courier New" w:hAnsi="Courier New" w:cs="Courier New"/>
        </w:rPr>
      </w:pPr>
    </w:p>
    <w:p w14:paraId="0F6C97E7" w14:textId="17695694" w:rsidR="00E149E4" w:rsidRPr="00E37CAA" w:rsidRDefault="00E149E4" w:rsidP="000C3C7B">
      <w:pPr>
        <w:pStyle w:val="Fixed"/>
        <w:spacing w:line="240" w:lineRule="auto"/>
        <w:ind w:left="-630" w:right="0" w:firstLine="0"/>
        <w:rPr>
          <w:rFonts w:ascii="Courier New" w:hAnsi="Courier New" w:cs="Courier New"/>
        </w:rPr>
      </w:pPr>
      <w:r w:rsidRPr="00E37CAA">
        <w:rPr>
          <w:rFonts w:ascii="Courier New" w:hAnsi="Courier New" w:cs="Courier New"/>
        </w:rPr>
        <w:t xml:space="preserve">It takes something that maybe seeing something esoteric or scary and putting it on paper and saying this is how it's going to go, made everyone, including as Katia mentioned we work for the federal government. </w:t>
      </w:r>
      <w:r w:rsidR="003F3EF8" w:rsidRPr="00E37CAA">
        <w:rPr>
          <w:rFonts w:ascii="Courier New" w:hAnsi="Courier New" w:cs="Courier New"/>
        </w:rPr>
        <w:t>So,</w:t>
      </w:r>
      <w:r w:rsidRPr="00E37CAA">
        <w:rPr>
          <w:rFonts w:ascii="Courier New" w:hAnsi="Courier New" w:cs="Courier New"/>
        </w:rPr>
        <w:t xml:space="preserve"> making sure everybody is comfortable there isn't going to be any rogue things going on.</w:t>
      </w:r>
    </w:p>
    <w:p w14:paraId="1BAE0AEA" w14:textId="77777777" w:rsidR="00105555" w:rsidRDefault="00105555" w:rsidP="000C3C7B">
      <w:pPr>
        <w:pStyle w:val="Colloquy"/>
        <w:spacing w:line="240" w:lineRule="auto"/>
        <w:ind w:left="-630" w:right="0" w:firstLine="0"/>
        <w:rPr>
          <w:rFonts w:ascii="Courier New" w:hAnsi="Courier New" w:cs="Courier New"/>
        </w:rPr>
      </w:pPr>
    </w:p>
    <w:p w14:paraId="540C3802" w14:textId="547806E9"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KATIA ALBANESE:  That is a great point.  That goes to the moderators </w:t>
      </w:r>
      <w:r>
        <w:rPr>
          <w:rFonts w:ascii="Courier New" w:hAnsi="Courier New" w:cs="Courier New"/>
        </w:rPr>
        <w:t>as well</w:t>
      </w:r>
      <w:r w:rsidRPr="00E37CAA">
        <w:rPr>
          <w:rFonts w:ascii="Courier New" w:hAnsi="Courier New" w:cs="Courier New"/>
        </w:rPr>
        <w:t xml:space="preserve">.  They get nervous how they should respond.  As part of our </w:t>
      </w:r>
      <w:proofErr w:type="gramStart"/>
      <w:r w:rsidRPr="00E37CAA">
        <w:rPr>
          <w:rFonts w:ascii="Courier New" w:hAnsi="Courier New" w:cs="Courier New"/>
        </w:rPr>
        <w:t>templates</w:t>
      </w:r>
      <w:proofErr w:type="gramEnd"/>
      <w:r w:rsidRPr="00E37CAA">
        <w:rPr>
          <w:rFonts w:ascii="Courier New" w:hAnsi="Courier New" w:cs="Courier New"/>
        </w:rPr>
        <w:t xml:space="preserve"> they have suggested responses.  They feel comfortable they can just post thank you for your idea and helping structure a follow up question.  But as Hope said, it's very natural.  Just like you would hear in a presentation, you write your presentation or your talking points.  But as soon as the conversation happens, you take over and you feel natural and you respond.  That is the same thing in the dialogue as well as moderator.  Everybody likes that structure to feel comfortable.</w:t>
      </w:r>
    </w:p>
    <w:p w14:paraId="3AD7C968" w14:textId="77777777" w:rsidR="003F3EF8" w:rsidRDefault="003F3EF8" w:rsidP="000C3C7B">
      <w:pPr>
        <w:pStyle w:val="Colloquy"/>
        <w:spacing w:line="240" w:lineRule="auto"/>
        <w:ind w:left="-630" w:right="0" w:firstLine="0"/>
        <w:rPr>
          <w:rFonts w:ascii="Courier New" w:hAnsi="Courier New" w:cs="Courier New"/>
        </w:rPr>
      </w:pPr>
    </w:p>
    <w:p w14:paraId="73CD7C51" w14:textId="03A061E2" w:rsidR="00E149E4" w:rsidRPr="00E37CAA"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&gt;&gt; HOPE ADLER:  We had people along who you think would never do Twitter or a dialogue.  We had a lot of people after they have seen that and participated be like on board.  We work for an agency that is comfortable doing that in person, on paper, just not a huge social media comfortable place.</w:t>
      </w:r>
    </w:p>
    <w:p w14:paraId="283A789F" w14:textId="77777777" w:rsidR="003F3EF8" w:rsidRDefault="003F3EF8" w:rsidP="000C3C7B">
      <w:pPr>
        <w:pStyle w:val="Fixed"/>
        <w:spacing w:line="240" w:lineRule="auto"/>
        <w:ind w:left="-630" w:right="0" w:firstLine="0"/>
        <w:rPr>
          <w:rFonts w:ascii="Courier New" w:hAnsi="Courier New" w:cs="Courier New"/>
        </w:rPr>
      </w:pPr>
    </w:p>
    <w:p w14:paraId="2D27163B" w14:textId="03567E5D" w:rsidR="00E149E4" w:rsidRPr="00E37CAA" w:rsidRDefault="00E149E4" w:rsidP="000C3C7B">
      <w:pPr>
        <w:pStyle w:val="Fixed"/>
        <w:spacing w:line="240" w:lineRule="auto"/>
        <w:ind w:left="-630" w:right="0" w:firstLine="0"/>
        <w:rPr>
          <w:rFonts w:ascii="Courier New" w:hAnsi="Courier New" w:cs="Courier New"/>
        </w:rPr>
      </w:pPr>
      <w:r w:rsidRPr="00E37CAA">
        <w:rPr>
          <w:rFonts w:ascii="Courier New" w:hAnsi="Courier New" w:cs="Courier New"/>
        </w:rPr>
        <w:t xml:space="preserve">I think after taking these steps and doing it, I think they feel very comfortable and we have someone new on the call for the next dialogue every time.  Like, oh yeah, I want to do one of these.  I think </w:t>
      </w:r>
      <w:proofErr w:type="gramStart"/>
      <w:r w:rsidRPr="00E37CAA">
        <w:rPr>
          <w:rFonts w:ascii="Courier New" w:hAnsi="Courier New" w:cs="Courier New"/>
        </w:rPr>
        <w:t>it's</w:t>
      </w:r>
      <w:proofErr w:type="gramEnd"/>
      <w:r w:rsidRPr="00E37CAA">
        <w:rPr>
          <w:rFonts w:ascii="Courier New" w:hAnsi="Courier New" w:cs="Courier New"/>
        </w:rPr>
        <w:t xml:space="preserve"> part of the process but it's something that you can do with people who maybe aren't so comfortable with social media.  Thing is something they can manage and feel comfortable with.</w:t>
      </w:r>
    </w:p>
    <w:p w14:paraId="31C77511" w14:textId="77777777" w:rsidR="003F3EF8" w:rsidRDefault="003F3EF8" w:rsidP="000C3C7B">
      <w:pPr>
        <w:pStyle w:val="Colloquy"/>
        <w:spacing w:line="240" w:lineRule="auto"/>
        <w:ind w:left="-630" w:right="0" w:firstLine="0"/>
        <w:rPr>
          <w:rFonts w:ascii="Courier New" w:hAnsi="Courier New" w:cs="Courier New"/>
        </w:rPr>
      </w:pPr>
    </w:p>
    <w:p w14:paraId="4F8C9100" w14:textId="5817561C" w:rsidR="00E149E4" w:rsidRDefault="00E149E4" w:rsidP="000C3C7B">
      <w:pPr>
        <w:pStyle w:val="Colloquy"/>
        <w:spacing w:line="240" w:lineRule="auto"/>
        <w:ind w:left="-630" w:right="0" w:firstLine="0"/>
        <w:rPr>
          <w:rFonts w:ascii="Courier New" w:hAnsi="Courier New" w:cs="Courier New"/>
        </w:rPr>
      </w:pPr>
      <w:r w:rsidRPr="00E37CAA">
        <w:rPr>
          <w:rFonts w:ascii="Courier New" w:hAnsi="Courier New" w:cs="Courier New"/>
        </w:rPr>
        <w:t>&gt;&gt; ANN OUTLAW:  Thank you Hope and Katia for your presentation today.  Our reactors, Erica and Denise and Jerry and all the questions that have come in through the chat box.  Really great conversation today.  Thank you. We will see you in a little bit.</w:t>
      </w:r>
    </w:p>
    <w:p w14:paraId="6CC73621" w14:textId="77777777" w:rsidR="006A110C" w:rsidRDefault="006A110C" w:rsidP="000C3C7B">
      <w:pPr>
        <w:spacing w:after="0" w:line="240" w:lineRule="auto"/>
      </w:pPr>
    </w:p>
    <w:sectPr w:rsidR="006A1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4F"/>
    <w:rsid w:val="000C3C7B"/>
    <w:rsid w:val="00105555"/>
    <w:rsid w:val="00337D76"/>
    <w:rsid w:val="003F3EF8"/>
    <w:rsid w:val="006A110C"/>
    <w:rsid w:val="006F1394"/>
    <w:rsid w:val="00787B78"/>
    <w:rsid w:val="008B2E81"/>
    <w:rsid w:val="008F094F"/>
    <w:rsid w:val="009A3294"/>
    <w:rsid w:val="00AB1F73"/>
    <w:rsid w:val="00C93EEA"/>
    <w:rsid w:val="00E149E4"/>
    <w:rsid w:val="00EF4B7E"/>
    <w:rsid w:val="00FB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EB73"/>
  <w15:chartTrackingRefBased/>
  <w15:docId w15:val="{BFC3A21D-69A2-4220-BF73-7038497F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9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09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094F"/>
  </w:style>
  <w:style w:type="character" w:customStyle="1" w:styleId="eop">
    <w:name w:val="eop"/>
    <w:basedOn w:val="DefaultParagraphFont"/>
    <w:rsid w:val="008F094F"/>
  </w:style>
  <w:style w:type="character" w:styleId="Hyperlink">
    <w:name w:val="Hyperlink"/>
    <w:basedOn w:val="DefaultParagraphFont"/>
    <w:uiPriority w:val="99"/>
    <w:unhideWhenUsed/>
    <w:rsid w:val="008F094F"/>
    <w:rPr>
      <w:color w:val="0563C1" w:themeColor="hyperlink"/>
      <w:u w:val="single"/>
    </w:rPr>
  </w:style>
  <w:style w:type="character" w:styleId="UnresolvedMention">
    <w:name w:val="Unresolved Mention"/>
    <w:basedOn w:val="DefaultParagraphFont"/>
    <w:uiPriority w:val="99"/>
    <w:semiHidden/>
    <w:unhideWhenUsed/>
    <w:rsid w:val="00C93EEA"/>
    <w:rPr>
      <w:color w:val="605E5C"/>
      <w:shd w:val="clear" w:color="auto" w:fill="E1DFDD"/>
    </w:rPr>
  </w:style>
  <w:style w:type="paragraph" w:customStyle="1" w:styleId="Fixed">
    <w:name w:val="Fixed"/>
    <w:rsid w:val="00E149E4"/>
    <w:pPr>
      <w:widowControl w:val="0"/>
      <w:autoSpaceDE w:val="0"/>
      <w:autoSpaceDN w:val="0"/>
      <w:adjustRightInd w:val="0"/>
      <w:spacing w:after="0" w:line="528" w:lineRule="atLeast"/>
      <w:ind w:left="1152" w:right="720" w:firstLine="288"/>
    </w:pPr>
    <w:rPr>
      <w:rFonts w:ascii="Arial" w:eastAsiaTheme="minorEastAsia" w:hAnsi="Arial" w:cs="Arial"/>
      <w:sz w:val="24"/>
      <w:szCs w:val="24"/>
    </w:rPr>
  </w:style>
  <w:style w:type="paragraph" w:customStyle="1" w:styleId="Colloquy">
    <w:name w:val="Colloquy"/>
    <w:basedOn w:val="Fixed"/>
    <w:next w:val="Fixed"/>
    <w:uiPriority w:val="99"/>
    <w:rsid w:val="00E149E4"/>
    <w:pPr>
      <w:ind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jW1xYLnX-6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04" ma:contentTypeDescription="Create a new document." ma:contentTypeScope="" ma:versionID="7c44a4fa3fae5c91e0b142430857f83a">
  <xsd:schema xmlns:xsd="http://www.w3.org/2001/XMLSchema" xmlns:xs="http://www.w3.org/2001/XMLSchema" xmlns:p="http://schemas.microsoft.com/office/2006/metadata/properties" xmlns:ns2="23da15c5-8612-4ca7-b684-23365e6711c7" xmlns:ns3="952a09ac-7a6d-4834-8a3d-ca832832947c" xmlns:ns4="7f4bb1ce-559c-4528-a6b6-283bbbe015a2" targetNamespace="http://schemas.microsoft.com/office/2006/metadata/properties" ma:root="true" ma:fieldsID="d128b0a7c7cbbc7410b1e8102937092d" ns2:_="" ns3:_="" ns4:_="">
    <xsd:import namespace="23da15c5-8612-4ca7-b684-23365e6711c7"/>
    <xsd:import namespace="952a09ac-7a6d-4834-8a3d-ca832832947c"/>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679B0-1BD1-4484-B472-B231141CA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FD43B-8DD2-469B-981F-558AD0CA9382}">
  <ds:schemaRefs>
    <ds:schemaRef ds:uri="http://schemas.microsoft.com/sharepoint/events"/>
  </ds:schemaRefs>
</ds:datastoreItem>
</file>

<file path=customXml/itemProps3.xml><?xml version="1.0" encoding="utf-8"?>
<ds:datastoreItem xmlns:ds="http://schemas.openxmlformats.org/officeDocument/2006/customXml" ds:itemID="{321A9D0A-A1DA-40F9-9E63-C5548CFF70C0}">
  <ds:schemaRefs>
    <ds:schemaRef ds:uri="http://schemas.microsoft.com/sharepoint/v3/contenttype/forms"/>
  </ds:schemaRefs>
</ds:datastoreItem>
</file>

<file path=customXml/itemProps4.xml><?xml version="1.0" encoding="utf-8"?>
<ds:datastoreItem xmlns:ds="http://schemas.openxmlformats.org/officeDocument/2006/customXml" ds:itemID="{A77E5EE1-DE5D-4AC3-9253-A6ABB68053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3476</Words>
  <Characters>19816</Characters>
  <Application>Microsoft Office Word</Application>
  <DocSecurity>0</DocSecurity>
  <Lines>165</Lines>
  <Paragraphs>46</Paragraphs>
  <ScaleCrop>false</ScaleCrop>
  <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Rabinovsky, Shoshana</dc:creator>
  <cp:keywords/>
  <dc:description/>
  <cp:lastModifiedBy>Rabinovsky, Shoshana</cp:lastModifiedBy>
  <cp:revision>14</cp:revision>
  <dcterms:created xsi:type="dcterms:W3CDTF">2021-01-04T22:59:00Z</dcterms:created>
  <dcterms:modified xsi:type="dcterms:W3CDTF">2021-01-05T00:15:00Z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